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402AF" w14:textId="733A2272" w:rsidR="00874EEA" w:rsidRPr="009F7E8C" w:rsidRDefault="006C61BC" w:rsidP="009F7E8C">
      <w:pPr>
        <w:spacing w:before="100" w:beforeAutospacing="1" w:after="100" w:afterAutospacing="1" w:line="360" w:lineRule="auto"/>
        <w:rPr>
          <w:rFonts w:ascii="Franklin Gothic Book" w:hAnsi="Franklin Gothic Book" w:cs="Arial"/>
          <w:b/>
          <w:sz w:val="24"/>
          <w:szCs w:val="24"/>
          <w:lang w:val="en-GB"/>
        </w:rPr>
      </w:pPr>
      <w:bookmarkStart w:id="0" w:name="_GoBack"/>
      <w:bookmarkEnd w:id="0"/>
      <w:r w:rsidRPr="009F7E8C">
        <w:rPr>
          <w:rFonts w:ascii="Franklin Gothic Book" w:hAnsi="Franklin Gothic Book" w:cs="Arial"/>
          <w:b/>
          <w:sz w:val="24"/>
          <w:szCs w:val="24"/>
          <w:lang w:val="en-GB"/>
        </w:rPr>
        <w:t>Code of Conduct for charity trustees</w:t>
      </w:r>
      <w:r w:rsidR="001A5339">
        <w:rPr>
          <w:rFonts w:ascii="Franklin Gothic Book" w:hAnsi="Franklin Gothic Book" w:cs="Arial"/>
          <w:b/>
          <w:sz w:val="24"/>
          <w:szCs w:val="24"/>
          <w:lang w:val="en-GB"/>
        </w:rPr>
        <w:t xml:space="preserve"> template</w:t>
      </w:r>
    </w:p>
    <w:p w14:paraId="64F7D8E0" w14:textId="504A9BB0" w:rsidR="006C61BC" w:rsidRPr="001D1BC4" w:rsidRDefault="006C61BC" w:rsidP="009F7E8C">
      <w:pPr>
        <w:spacing w:before="100" w:beforeAutospacing="1" w:after="100" w:afterAutospacing="1" w:line="360" w:lineRule="auto"/>
        <w:rPr>
          <w:rFonts w:ascii="Franklin Gothic Book" w:hAnsi="Franklin Gothic Book" w:cs="Arial"/>
          <w:sz w:val="24"/>
          <w:szCs w:val="24"/>
          <w:lang w:val="en-US"/>
        </w:rPr>
      </w:pPr>
      <w:r w:rsidRPr="001D1BC4">
        <w:rPr>
          <w:rFonts w:ascii="Franklin Gothic Book" w:hAnsi="Franklin Gothic Book" w:cs="Arial"/>
          <w:sz w:val="24"/>
          <w:szCs w:val="24"/>
          <w:lang w:val="en-US"/>
        </w:rPr>
        <w:t xml:space="preserve">This template should be adapted for your </w:t>
      </w:r>
      <w:r w:rsidR="00461B91">
        <w:rPr>
          <w:rFonts w:ascii="Franklin Gothic Book" w:hAnsi="Franklin Gothic Book" w:cs="Arial"/>
          <w:sz w:val="24"/>
          <w:szCs w:val="24"/>
          <w:lang w:val="en-US"/>
        </w:rPr>
        <w:t>charity</w:t>
      </w:r>
      <w:r w:rsidRPr="001D1BC4">
        <w:rPr>
          <w:rFonts w:ascii="Franklin Gothic Book" w:hAnsi="Franklin Gothic Book" w:cs="Arial"/>
          <w:sz w:val="24"/>
          <w:szCs w:val="24"/>
          <w:lang w:val="en-US"/>
        </w:rPr>
        <w:t xml:space="preserve"> by filling in the name of your </w:t>
      </w:r>
      <w:r w:rsidR="00093556">
        <w:rPr>
          <w:rFonts w:ascii="Franklin Gothic Book" w:hAnsi="Franklin Gothic Book" w:cs="Arial"/>
          <w:sz w:val="24"/>
          <w:szCs w:val="24"/>
          <w:lang w:val="en-US"/>
        </w:rPr>
        <w:t>charity</w:t>
      </w:r>
      <w:r w:rsidR="00935CB9" w:rsidRPr="001D1BC4">
        <w:rPr>
          <w:rFonts w:ascii="Franklin Gothic Book" w:hAnsi="Franklin Gothic Book" w:cs="Arial"/>
          <w:sz w:val="24"/>
          <w:szCs w:val="24"/>
          <w:lang w:val="en-US"/>
        </w:rPr>
        <w:t xml:space="preserve"> </w:t>
      </w:r>
      <w:r w:rsidRPr="001D1BC4">
        <w:rPr>
          <w:rFonts w:ascii="Franklin Gothic Book" w:hAnsi="Franklin Gothic Book" w:cs="Arial"/>
          <w:sz w:val="24"/>
          <w:szCs w:val="24"/>
          <w:lang w:val="en-US"/>
        </w:rPr>
        <w:t xml:space="preserve">where appropriate and customising it as </w:t>
      </w:r>
      <w:r w:rsidR="00B42013">
        <w:rPr>
          <w:rFonts w:ascii="Franklin Gothic Book" w:hAnsi="Franklin Gothic Book" w:cs="Arial"/>
          <w:sz w:val="24"/>
          <w:szCs w:val="24"/>
          <w:lang w:val="en-US"/>
        </w:rPr>
        <w:t>required</w:t>
      </w:r>
      <w:r w:rsidRPr="001D1BC4">
        <w:rPr>
          <w:rFonts w:ascii="Franklin Gothic Book" w:hAnsi="Franklin Gothic Book" w:cs="Arial"/>
          <w:sz w:val="24"/>
          <w:szCs w:val="24"/>
          <w:lang w:val="en-US"/>
        </w:rPr>
        <w:t>.</w:t>
      </w:r>
    </w:p>
    <w:tbl>
      <w:tblPr>
        <w:tblStyle w:val="TableGrid"/>
        <w:tblW w:w="0" w:type="auto"/>
        <w:tblLook w:val="04A0" w:firstRow="1" w:lastRow="0" w:firstColumn="1" w:lastColumn="0" w:noHBand="0" w:noVBand="1"/>
      </w:tblPr>
      <w:tblGrid>
        <w:gridCol w:w="9016"/>
      </w:tblGrid>
      <w:tr w:rsidR="006E724F" w:rsidRPr="001D1BC4" w14:paraId="4B37605F" w14:textId="77777777" w:rsidTr="00C41D4A">
        <w:tc>
          <w:tcPr>
            <w:tcW w:w="9016" w:type="dxa"/>
            <w:shd w:val="clear" w:color="auto" w:fill="E7E6E6" w:themeFill="background2"/>
          </w:tcPr>
          <w:p w14:paraId="4FD0F05B" w14:textId="77777777" w:rsidR="006E724F" w:rsidRDefault="006E724F" w:rsidP="001A5339">
            <w:pPr>
              <w:spacing w:before="100" w:beforeAutospacing="1" w:after="100" w:afterAutospacing="1" w:line="360" w:lineRule="auto"/>
              <w:jc w:val="center"/>
              <w:rPr>
                <w:rFonts w:ascii="Franklin Gothic Book" w:hAnsi="Franklin Gothic Book" w:cs="Arial"/>
                <w:b/>
                <w:sz w:val="24"/>
                <w:szCs w:val="24"/>
              </w:rPr>
            </w:pPr>
            <w:r w:rsidRPr="001D1BC4">
              <w:rPr>
                <w:rFonts w:ascii="Franklin Gothic Book" w:hAnsi="Franklin Gothic Book" w:cs="Arial"/>
                <w:b/>
                <w:sz w:val="24"/>
                <w:szCs w:val="24"/>
              </w:rPr>
              <w:t>[</w:t>
            </w:r>
            <w:r w:rsidRPr="001D1BC4">
              <w:rPr>
                <w:rFonts w:ascii="Franklin Gothic Book" w:hAnsi="Franklin Gothic Book" w:cs="Arial"/>
                <w:b/>
                <w:sz w:val="24"/>
                <w:szCs w:val="24"/>
                <w:highlight w:val="yellow"/>
              </w:rPr>
              <w:t>CHARITY NAME]</w:t>
            </w:r>
          </w:p>
          <w:p w14:paraId="1347F965" w14:textId="0DFBBAC0" w:rsidR="00461B91" w:rsidRPr="001D1BC4" w:rsidRDefault="00461B91" w:rsidP="001A5339">
            <w:pPr>
              <w:spacing w:before="100" w:beforeAutospacing="1" w:after="100" w:afterAutospacing="1" w:line="360" w:lineRule="auto"/>
              <w:jc w:val="center"/>
              <w:rPr>
                <w:rFonts w:ascii="Franklin Gothic Book" w:hAnsi="Franklin Gothic Book" w:cs="Arial"/>
                <w:b/>
                <w:sz w:val="24"/>
                <w:szCs w:val="24"/>
                <w:lang w:val="en-GB"/>
              </w:rPr>
            </w:pPr>
            <w:r>
              <w:rPr>
                <w:rFonts w:ascii="Franklin Gothic Book" w:hAnsi="Franklin Gothic Book" w:cs="Arial"/>
                <w:b/>
                <w:sz w:val="24"/>
                <w:szCs w:val="24"/>
              </w:rPr>
              <w:t>Code of Conduct for trustees</w:t>
            </w:r>
          </w:p>
        </w:tc>
      </w:tr>
    </w:tbl>
    <w:p w14:paraId="2678FDB2" w14:textId="59438F5E" w:rsidR="00357696" w:rsidRPr="00CC03CA" w:rsidRDefault="00402333" w:rsidP="009F7E8C">
      <w:pPr>
        <w:spacing w:before="100" w:beforeAutospacing="1" w:after="100" w:afterAutospacing="1" w:line="360" w:lineRule="auto"/>
        <w:rPr>
          <w:rFonts w:ascii="Franklin Gothic Book" w:hAnsi="Franklin Gothic Book" w:cs="Arial"/>
          <w:sz w:val="24"/>
          <w:szCs w:val="24"/>
          <w:lang w:val="en-US"/>
        </w:rPr>
      </w:pPr>
      <w:r w:rsidRPr="00CC03CA">
        <w:rPr>
          <w:rFonts w:ascii="Franklin Gothic Book" w:hAnsi="Franklin Gothic Book" w:cs="Arial"/>
          <w:sz w:val="24"/>
          <w:szCs w:val="24"/>
          <w:lang w:val="en-US"/>
        </w:rPr>
        <w:t xml:space="preserve">By reading this document and </w:t>
      </w:r>
      <w:r w:rsidR="008D5E57" w:rsidRPr="00CC03CA">
        <w:rPr>
          <w:rFonts w:ascii="Franklin Gothic Book" w:hAnsi="Franklin Gothic Book" w:cs="Arial"/>
          <w:sz w:val="24"/>
          <w:szCs w:val="24"/>
          <w:lang w:val="en-US"/>
        </w:rPr>
        <w:t>accepting the role of a charity trustee of [</w:t>
      </w:r>
      <w:r w:rsidR="00461B91" w:rsidRPr="001A5339">
        <w:rPr>
          <w:rFonts w:ascii="Franklin Gothic Book" w:hAnsi="Franklin Gothic Book" w:cs="Arial"/>
          <w:sz w:val="24"/>
          <w:szCs w:val="24"/>
          <w:highlight w:val="yellow"/>
          <w:lang w:val="en-US"/>
        </w:rPr>
        <w:t xml:space="preserve">insert </w:t>
      </w:r>
      <w:r w:rsidR="008D5E57" w:rsidRPr="001A5339">
        <w:rPr>
          <w:rFonts w:ascii="Franklin Gothic Book" w:hAnsi="Franklin Gothic Book" w:cs="Arial"/>
          <w:sz w:val="24"/>
          <w:szCs w:val="24"/>
          <w:highlight w:val="yellow"/>
          <w:lang w:val="en-US"/>
        </w:rPr>
        <w:t>Charity Name</w:t>
      </w:r>
      <w:r w:rsidR="00EA007E" w:rsidRPr="00CC03CA">
        <w:rPr>
          <w:rFonts w:ascii="Franklin Gothic Book" w:hAnsi="Franklin Gothic Book" w:cs="Arial"/>
          <w:sz w:val="24"/>
          <w:szCs w:val="24"/>
          <w:lang w:val="en-US"/>
        </w:rPr>
        <w:t>], all charity trustee</w:t>
      </w:r>
      <w:r w:rsidR="001A5339">
        <w:rPr>
          <w:rFonts w:ascii="Franklin Gothic Book" w:hAnsi="Franklin Gothic Book" w:cs="Arial"/>
          <w:sz w:val="24"/>
          <w:szCs w:val="24"/>
          <w:lang w:val="en-US"/>
        </w:rPr>
        <w:t>s</w:t>
      </w:r>
      <w:r w:rsidR="00EA007E" w:rsidRPr="00CC03CA">
        <w:rPr>
          <w:rFonts w:ascii="Franklin Gothic Book" w:hAnsi="Franklin Gothic Book" w:cs="Arial"/>
          <w:sz w:val="24"/>
          <w:szCs w:val="24"/>
          <w:lang w:val="en-US"/>
        </w:rPr>
        <w:t xml:space="preserve"> agree to</w:t>
      </w:r>
      <w:r w:rsidR="00CA5BE9" w:rsidRPr="00CC03CA">
        <w:rPr>
          <w:rFonts w:ascii="Franklin Gothic Book" w:hAnsi="Franklin Gothic Book" w:cs="Arial"/>
          <w:sz w:val="24"/>
          <w:szCs w:val="24"/>
          <w:lang w:val="en-US"/>
        </w:rPr>
        <w:t xml:space="preserve"> the following responsibilities</w:t>
      </w:r>
      <w:r w:rsidR="00461B91" w:rsidRPr="00CC03CA">
        <w:rPr>
          <w:rFonts w:ascii="Franklin Gothic Book" w:hAnsi="Franklin Gothic Book" w:cs="Arial"/>
          <w:sz w:val="24"/>
          <w:szCs w:val="24"/>
          <w:lang w:val="en-US"/>
        </w:rPr>
        <w:t>:</w:t>
      </w:r>
    </w:p>
    <w:p w14:paraId="6AD8A900" w14:textId="1512B399" w:rsidR="00461B91" w:rsidRPr="009952D9" w:rsidRDefault="00461B91" w:rsidP="00461B91">
      <w:pPr>
        <w:autoSpaceDE w:val="0"/>
        <w:autoSpaceDN w:val="0"/>
        <w:adjustRightInd w:val="0"/>
        <w:spacing w:after="0" w:line="360" w:lineRule="auto"/>
        <w:contextualSpacing/>
        <w:rPr>
          <w:rFonts w:ascii="Franklin Gothic Book" w:hAnsi="Franklin Gothic Book" w:cs="Arial"/>
          <w:b/>
          <w:sz w:val="24"/>
          <w:szCs w:val="24"/>
          <w:u w:val="single"/>
        </w:rPr>
      </w:pPr>
      <w:r w:rsidRPr="009952D9">
        <w:rPr>
          <w:rFonts w:ascii="Franklin Gothic Book" w:hAnsi="Franklin Gothic Book" w:cs="Arial"/>
          <w:b/>
          <w:sz w:val="24"/>
          <w:szCs w:val="24"/>
          <w:u w:val="single"/>
        </w:rPr>
        <w:t>General Conduct</w:t>
      </w:r>
    </w:p>
    <w:p w14:paraId="3D00640D" w14:textId="77777777" w:rsidR="00591F72" w:rsidRDefault="00461B91" w:rsidP="00591F72">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Charity trustees are required to act with honesty and integrity and exercise good judgement which may include seeking professional advice on appropriate matters on </w:t>
      </w:r>
    </w:p>
    <w:p w14:paraId="3DDD981A" w14:textId="02A9E6F4" w:rsidR="00591F72" w:rsidRPr="00CC03CA" w:rsidRDefault="00461B91" w:rsidP="00591F72">
      <w:pPr>
        <w:autoSpaceDE w:val="0"/>
        <w:autoSpaceDN w:val="0"/>
        <w:adjustRightInd w:val="0"/>
        <w:spacing w:after="0" w:line="360" w:lineRule="auto"/>
        <w:ind w:left="360"/>
        <w:contextualSpacing/>
        <w:rPr>
          <w:rFonts w:ascii="Franklin Gothic Book" w:hAnsi="Franklin Gothic Book" w:cs="Arial"/>
          <w:sz w:val="24"/>
          <w:szCs w:val="24"/>
        </w:rPr>
      </w:pPr>
      <w:r w:rsidRPr="00CC03CA">
        <w:rPr>
          <w:rFonts w:ascii="Franklin Gothic Book" w:hAnsi="Franklin Gothic Book" w:cs="Arial"/>
          <w:sz w:val="24"/>
          <w:szCs w:val="24"/>
        </w:rPr>
        <w:t xml:space="preserve">which charity trustees do not have relevant expertise. </w:t>
      </w:r>
    </w:p>
    <w:p w14:paraId="5D57911F" w14:textId="77777777" w:rsidR="00461B91" w:rsidRPr="00CC03CA" w:rsidRDefault="00461B91" w:rsidP="00591F72">
      <w:pPr>
        <w:numPr>
          <w:ilvl w:val="0"/>
          <w:numId w:val="3"/>
        </w:numPr>
        <w:autoSpaceDE w:val="0"/>
        <w:autoSpaceDN w:val="0"/>
        <w:adjustRightInd w:val="0"/>
        <w:spacing w:after="0" w:line="360" w:lineRule="auto"/>
        <w:contextualSpacing/>
        <w:rPr>
          <w:rFonts w:ascii="Franklin Gothic Book" w:hAnsi="Franklin Gothic Book" w:cs="Arial"/>
          <w:sz w:val="24"/>
          <w:szCs w:val="24"/>
          <w:u w:val="single"/>
        </w:rPr>
      </w:pPr>
      <w:r w:rsidRPr="00CC03CA">
        <w:rPr>
          <w:rFonts w:ascii="Franklin Gothic Book" w:hAnsi="Franklin Gothic Book" w:cs="Arial"/>
          <w:sz w:val="24"/>
          <w:szCs w:val="24"/>
        </w:rPr>
        <w:t>Charities trustees are required to act in the best interests of the charity at all times.</w:t>
      </w:r>
    </w:p>
    <w:p w14:paraId="03673F70" w14:textId="77777777" w:rsidR="00461B91" w:rsidRPr="00CC03CA" w:rsidRDefault="00461B91" w:rsidP="00461B91">
      <w:pPr>
        <w:spacing w:after="0" w:line="360" w:lineRule="auto"/>
        <w:rPr>
          <w:rFonts w:ascii="Franklin Gothic Book" w:hAnsi="Franklin Gothic Book" w:cs="Arial"/>
          <w:sz w:val="24"/>
          <w:szCs w:val="24"/>
          <w:u w:val="single"/>
        </w:rPr>
      </w:pPr>
    </w:p>
    <w:p w14:paraId="65FC3C6B" w14:textId="7167484D" w:rsidR="00461B91" w:rsidRPr="009952D9" w:rsidRDefault="00461B91" w:rsidP="00461B91">
      <w:pPr>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 xml:space="preserve">Independence </w:t>
      </w:r>
    </w:p>
    <w:p w14:paraId="1C01434A" w14:textId="1EB8300D" w:rsidR="00591F72" w:rsidRPr="00591F72" w:rsidRDefault="00461B91" w:rsidP="00591F72">
      <w:pPr>
        <w:pStyle w:val="ListParagraph"/>
        <w:numPr>
          <w:ilvl w:val="0"/>
          <w:numId w:val="3"/>
        </w:numPr>
        <w:spacing w:after="0" w:line="360" w:lineRule="auto"/>
        <w:rPr>
          <w:rFonts w:ascii="Franklin Gothic Book" w:hAnsi="Franklin Gothic Book" w:cs="Arial"/>
          <w:sz w:val="24"/>
          <w:szCs w:val="24"/>
        </w:rPr>
      </w:pPr>
      <w:r w:rsidRPr="00CC03CA">
        <w:rPr>
          <w:rFonts w:ascii="Franklin Gothic Book" w:hAnsi="Franklin Gothic Book" w:cs="Arial"/>
          <w:sz w:val="24"/>
          <w:szCs w:val="24"/>
        </w:rPr>
        <w:t xml:space="preserve">Charity trustees are required to act independently, particularly in relation to assets, property, legal and regulatory obligations. </w:t>
      </w:r>
    </w:p>
    <w:p w14:paraId="01271EA4" w14:textId="58EEAB09"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Charity trustees should conduct themselves with integrity and in a manner which does not damage or undermine the reputation of the charity or its volunteers and employees. </w:t>
      </w:r>
      <w:r w:rsidR="00EA34E1">
        <w:rPr>
          <w:rFonts w:ascii="Franklin Gothic Book" w:hAnsi="Franklin Gothic Book" w:cs="Arial"/>
          <w:sz w:val="24"/>
          <w:szCs w:val="24"/>
        </w:rPr>
        <w:t xml:space="preserve"> </w:t>
      </w:r>
      <w:r w:rsidRPr="00CC03CA">
        <w:rPr>
          <w:rFonts w:ascii="Franklin Gothic Book" w:hAnsi="Franklin Gothic Book" w:cs="Arial"/>
          <w:sz w:val="24"/>
          <w:szCs w:val="24"/>
        </w:rPr>
        <w:t>More specifically charity trustees:</w:t>
      </w:r>
    </w:p>
    <w:p w14:paraId="54CF17B3" w14:textId="77777777" w:rsidR="00461B91" w:rsidRPr="00CC03CA" w:rsidRDefault="00461B91" w:rsidP="00461B91">
      <w:pPr>
        <w:pStyle w:val="ListParagraph"/>
        <w:numPr>
          <w:ilvl w:val="0"/>
          <w:numId w:val="4"/>
        </w:num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should not place themselves under any financial or other obligation to outside individuals or organisations that might seek to influence them in the performance of their duties;</w:t>
      </w:r>
    </w:p>
    <w:p w14:paraId="27CD089E" w14:textId="2541C3BC" w:rsidR="00461B91" w:rsidRPr="00CC03CA" w:rsidRDefault="00461B91" w:rsidP="00461B91">
      <w:pPr>
        <w:pStyle w:val="ListParagraph"/>
        <w:numPr>
          <w:ilvl w:val="0"/>
          <w:numId w:val="4"/>
        </w:num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must avoid actual impropriety and any appearance of improper behaviour.</w:t>
      </w:r>
    </w:p>
    <w:p w14:paraId="642B9248" w14:textId="7F335AA9"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Charity trustees must not act in order to gain financial or other benefits for themselves or for any persons connected to them such as their family, their friends, or any organisation that they own,</w:t>
      </w:r>
      <w:r w:rsidR="004D4ABF">
        <w:rPr>
          <w:rFonts w:ascii="Franklin Gothic Book" w:hAnsi="Franklin Gothic Book" w:cs="Arial"/>
          <w:sz w:val="24"/>
          <w:szCs w:val="24"/>
        </w:rPr>
        <w:t xml:space="preserve"> manage</w:t>
      </w:r>
      <w:r w:rsidRPr="00CC03CA">
        <w:rPr>
          <w:rFonts w:ascii="Franklin Gothic Book" w:hAnsi="Franklin Gothic Book" w:cs="Arial"/>
          <w:sz w:val="24"/>
          <w:szCs w:val="24"/>
        </w:rPr>
        <w:t xml:space="preserve"> or work for.</w:t>
      </w:r>
    </w:p>
    <w:p w14:paraId="16F2BFBF" w14:textId="702A08E4" w:rsidR="00461B91" w:rsidRPr="001A5339"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Charity trustees should avoid accepting gifts and hospitality that might reasonably be thought to influence them in carrying out their role as charity trustee.  A</w:t>
      </w:r>
      <w:r w:rsidRPr="001A5339">
        <w:rPr>
          <w:rFonts w:ascii="Franklin Gothic Book" w:hAnsi="Franklin Gothic Book" w:cs="Arial"/>
          <w:sz w:val="24"/>
          <w:szCs w:val="24"/>
        </w:rPr>
        <w:t>ny gift</w:t>
      </w:r>
      <w:r w:rsidR="004D4ABF">
        <w:rPr>
          <w:rFonts w:ascii="Franklin Gothic Book" w:hAnsi="Franklin Gothic Book" w:cs="Arial"/>
          <w:sz w:val="24"/>
          <w:szCs w:val="24"/>
        </w:rPr>
        <w:t>s</w:t>
      </w:r>
      <w:r w:rsidRPr="001A5339">
        <w:rPr>
          <w:rFonts w:ascii="Franklin Gothic Book" w:hAnsi="Franklin Gothic Book" w:cs="Arial"/>
          <w:sz w:val="24"/>
          <w:szCs w:val="24"/>
        </w:rPr>
        <w:t xml:space="preserve"> or hospitality received in any connection to </w:t>
      </w:r>
      <w:r w:rsidRPr="001A5339">
        <w:rPr>
          <w:rFonts w:ascii="Franklin Gothic Book" w:hAnsi="Franklin Gothic Book" w:cs="Arial"/>
          <w:sz w:val="24"/>
          <w:szCs w:val="24"/>
          <w:highlight w:val="yellow"/>
        </w:rPr>
        <w:t xml:space="preserve">[insert </w:t>
      </w:r>
      <w:r w:rsidRPr="00CC03CA">
        <w:rPr>
          <w:rFonts w:ascii="Franklin Gothic Book" w:hAnsi="Franklin Gothic Book" w:cs="Arial"/>
          <w:sz w:val="24"/>
          <w:szCs w:val="24"/>
          <w:highlight w:val="yellow"/>
        </w:rPr>
        <w:t>Charity N</w:t>
      </w:r>
      <w:r w:rsidRPr="001A5339">
        <w:rPr>
          <w:rFonts w:ascii="Franklin Gothic Book" w:hAnsi="Franklin Gothic Book" w:cs="Arial"/>
          <w:sz w:val="24"/>
          <w:szCs w:val="24"/>
          <w:highlight w:val="yellow"/>
        </w:rPr>
        <w:t>ame</w:t>
      </w:r>
      <w:r w:rsidRPr="001A5339">
        <w:rPr>
          <w:rFonts w:ascii="Franklin Gothic Book" w:hAnsi="Franklin Gothic Book" w:cs="Arial"/>
          <w:sz w:val="24"/>
          <w:szCs w:val="24"/>
        </w:rPr>
        <w:t>] should not exceed the value of €</w:t>
      </w:r>
      <w:r w:rsidRPr="001A5339">
        <w:rPr>
          <w:rFonts w:ascii="Franklin Gothic Book" w:hAnsi="Franklin Gothic Book" w:cs="Arial"/>
          <w:sz w:val="24"/>
          <w:szCs w:val="24"/>
          <w:highlight w:val="yellow"/>
        </w:rPr>
        <w:t>X</w:t>
      </w:r>
      <w:r w:rsidR="001A5339" w:rsidRPr="001A5339">
        <w:rPr>
          <w:rFonts w:ascii="Franklin Gothic Book" w:hAnsi="Franklin Gothic Book" w:cs="Arial"/>
          <w:sz w:val="24"/>
          <w:szCs w:val="24"/>
          <w:highlight w:val="yellow"/>
        </w:rPr>
        <w:t>XX</w:t>
      </w:r>
      <w:r w:rsidRPr="001A5339">
        <w:rPr>
          <w:rFonts w:ascii="Franklin Gothic Book" w:hAnsi="Franklin Gothic Book" w:cs="Arial"/>
          <w:sz w:val="24"/>
          <w:szCs w:val="24"/>
        </w:rPr>
        <w:t xml:space="preserve"> and should be declared to the Board.</w:t>
      </w:r>
    </w:p>
    <w:p w14:paraId="0415E94C" w14:textId="77777777" w:rsidR="00461B91" w:rsidRPr="00CC03CA" w:rsidRDefault="00461B91" w:rsidP="001A5339">
      <w:pPr>
        <w:autoSpaceDE w:val="0"/>
        <w:autoSpaceDN w:val="0"/>
        <w:adjustRightInd w:val="0"/>
        <w:spacing w:after="0" w:line="360" w:lineRule="auto"/>
        <w:contextualSpacing/>
        <w:rPr>
          <w:rFonts w:ascii="Franklin Gothic Book" w:hAnsi="Franklin Gothic Book" w:cs="Arial"/>
          <w:sz w:val="24"/>
          <w:szCs w:val="24"/>
        </w:rPr>
      </w:pPr>
    </w:p>
    <w:p w14:paraId="48F979EB" w14:textId="71311C41" w:rsidR="00461B91" w:rsidRPr="001A5339" w:rsidRDefault="00461B91" w:rsidP="001A5339">
      <w:pPr>
        <w:autoSpaceDE w:val="0"/>
        <w:autoSpaceDN w:val="0"/>
        <w:adjustRightInd w:val="0"/>
        <w:spacing w:after="0" w:line="360" w:lineRule="auto"/>
        <w:contextualSpacing/>
        <w:rPr>
          <w:rFonts w:ascii="Franklin Gothic Book" w:hAnsi="Franklin Gothic Book" w:cs="Arial"/>
          <w:b/>
          <w:sz w:val="24"/>
          <w:szCs w:val="24"/>
        </w:rPr>
      </w:pPr>
      <w:r w:rsidRPr="009952D9">
        <w:rPr>
          <w:rFonts w:ascii="Franklin Gothic Book" w:hAnsi="Franklin Gothic Book" w:cs="Arial"/>
          <w:b/>
          <w:sz w:val="24"/>
          <w:szCs w:val="24"/>
          <w:u w:val="single"/>
        </w:rPr>
        <w:lastRenderedPageBreak/>
        <w:t>Charity Trustee Roles</w:t>
      </w:r>
    </w:p>
    <w:p w14:paraId="617F3DAE" w14:textId="088EFD78" w:rsidR="00461B91" w:rsidRPr="00CC03CA" w:rsidRDefault="00461B91" w:rsidP="00461B91">
      <w:pPr>
        <w:spacing w:after="0" w:line="360" w:lineRule="auto"/>
        <w:rPr>
          <w:rFonts w:ascii="Franklin Gothic Book" w:hAnsi="Franklin Gothic Book" w:cs="Arial"/>
          <w:sz w:val="24"/>
          <w:szCs w:val="24"/>
          <w:u w:val="single"/>
        </w:rPr>
      </w:pPr>
      <w:r w:rsidRPr="00CC03CA">
        <w:rPr>
          <w:rFonts w:ascii="Franklin Gothic Book" w:hAnsi="Franklin Gothic Book" w:cs="Arial"/>
          <w:sz w:val="24"/>
          <w:szCs w:val="24"/>
        </w:rPr>
        <w:t>Charity trustees should:</w:t>
      </w:r>
    </w:p>
    <w:p w14:paraId="437292CD" w14:textId="24A7EFC8"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 xml:space="preserve">Understand and perform their roles and responsibilities to the best of their abilities at all times. </w:t>
      </w:r>
    </w:p>
    <w:p w14:paraId="1D76ADD9" w14:textId="77777777"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 xml:space="preserve">Be prepared to provide adequate time and commitment as required to fulfil the role of charity trustee, adequately preparing for meetings and participating in committees and special events when required. </w:t>
      </w:r>
      <w:r w:rsidRPr="00CC03CA">
        <w:rPr>
          <w:rFonts w:ascii="Franklin Gothic Book" w:hAnsi="Franklin Gothic Book"/>
          <w:sz w:val="24"/>
          <w:szCs w:val="24"/>
        </w:rPr>
        <w:br/>
      </w:r>
    </w:p>
    <w:p w14:paraId="6CF81C78" w14:textId="22EF5444" w:rsidR="00461B91" w:rsidRPr="009952D9" w:rsidRDefault="00461B91" w:rsidP="00461B91">
      <w:pPr>
        <w:autoSpaceDE w:val="0"/>
        <w:autoSpaceDN w:val="0"/>
        <w:adjustRightInd w:val="0"/>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Board Meetings</w:t>
      </w:r>
    </w:p>
    <w:p w14:paraId="52808759" w14:textId="0C11B94C" w:rsidR="00461B91" w:rsidRPr="009952D9" w:rsidRDefault="00461B91" w:rsidP="00461B91">
      <w:pPr>
        <w:autoSpaceDE w:val="0"/>
        <w:autoSpaceDN w:val="0"/>
        <w:adjustRightInd w:val="0"/>
        <w:spacing w:after="0" w:line="360" w:lineRule="auto"/>
        <w:rPr>
          <w:rFonts w:ascii="Franklin Gothic Book" w:hAnsi="Franklin Gothic Book" w:cs="Arial"/>
          <w:sz w:val="24"/>
          <w:szCs w:val="24"/>
        </w:rPr>
      </w:pPr>
      <w:r w:rsidRPr="009952D9">
        <w:rPr>
          <w:rFonts w:ascii="Franklin Gothic Book" w:hAnsi="Franklin Gothic Book" w:cs="Arial"/>
          <w:sz w:val="24"/>
          <w:szCs w:val="24"/>
        </w:rPr>
        <w:t>Charity trustees should:</w:t>
      </w:r>
    </w:p>
    <w:p w14:paraId="6914FD10" w14:textId="16C4B0CF"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sz w:val="24"/>
          <w:szCs w:val="24"/>
        </w:rPr>
        <w:t xml:space="preserve">Aim to attend all meetings, contribute appropriately </w:t>
      </w:r>
      <w:r w:rsidRPr="00CC03CA">
        <w:rPr>
          <w:rFonts w:ascii="Franklin Gothic Book" w:hAnsi="Franklin Gothic Book" w:cs="Arial"/>
          <w:sz w:val="24"/>
          <w:szCs w:val="24"/>
        </w:rPr>
        <w:t>and effectively, and avoid dominating the contributions of others.</w:t>
      </w:r>
    </w:p>
    <w:p w14:paraId="79DC9757" w14:textId="509F3845"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Always respect the authority of the Chairperson of the board, and the Chairperson of any meeting.</w:t>
      </w:r>
    </w:p>
    <w:p w14:paraId="0345CF4B" w14:textId="2B08AC63"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Bring a fair and open-minded view to all discussions of the board, maintain a respectful balance between speaking and listening, treating different views with respect, and ensuring that all decisions are made in the best interests of the charity.</w:t>
      </w:r>
    </w:p>
    <w:p w14:paraId="0C84E8BD" w14:textId="34101B2B"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Bring a genuinely independent perspective to enhance decision-making, given that charity trustees share responsibility for board decisions.</w:t>
      </w:r>
    </w:p>
    <w:p w14:paraId="61E158EC" w14:textId="77777777"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Ensure their contributions are informed and impartial when presenting views on topics in meetings while listening to and respecting the input and experience of other charity trustees.</w:t>
      </w:r>
      <w:r w:rsidRPr="00CC03CA">
        <w:rPr>
          <w:rFonts w:ascii="Franklin Gothic Book" w:hAnsi="Franklin Gothic Book"/>
          <w:sz w:val="24"/>
          <w:szCs w:val="24"/>
        </w:rPr>
        <w:br/>
      </w:r>
    </w:p>
    <w:p w14:paraId="1D1D53C4" w14:textId="77777777" w:rsidR="00461B91" w:rsidRPr="009952D9" w:rsidRDefault="00461B91" w:rsidP="00461B91">
      <w:pPr>
        <w:autoSpaceDE w:val="0"/>
        <w:autoSpaceDN w:val="0"/>
        <w:adjustRightInd w:val="0"/>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Volunteers/Employees within the Charity</w:t>
      </w:r>
    </w:p>
    <w:p w14:paraId="2A65377C" w14:textId="5C691444" w:rsidR="00461B91" w:rsidRPr="001A5339" w:rsidRDefault="00461B91" w:rsidP="00461B91">
      <w:p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Charity trustees should:</w:t>
      </w:r>
    </w:p>
    <w:p w14:paraId="28A2A1F0" w14:textId="15B87DE1" w:rsidR="00461B91" w:rsidRPr="00CC03CA" w:rsidRDefault="00461B91" w:rsidP="00CE7B7F">
      <w:pPr>
        <w:pStyle w:val="ListParagraph"/>
        <w:numPr>
          <w:ilvl w:val="0"/>
          <w:numId w:val="3"/>
        </w:numPr>
        <w:spacing w:after="0" w:line="360" w:lineRule="auto"/>
        <w:ind w:left="284" w:hanging="284"/>
        <w:contextualSpacing w:val="0"/>
        <w:rPr>
          <w:rFonts w:ascii="Franklin Gothic Book" w:hAnsi="Franklin Gothic Book" w:cs="Arial"/>
          <w:sz w:val="24"/>
          <w:szCs w:val="24"/>
        </w:rPr>
      </w:pPr>
      <w:r w:rsidRPr="00CC03CA">
        <w:rPr>
          <w:rFonts w:ascii="Franklin Gothic Book" w:hAnsi="Franklin Gothic Book"/>
          <w:sz w:val="24"/>
          <w:szCs w:val="24"/>
        </w:rPr>
        <w:t xml:space="preserve">Aim to support </w:t>
      </w:r>
      <w:r w:rsidRPr="00CC03CA">
        <w:rPr>
          <w:rFonts w:ascii="Franklin Gothic Book" w:hAnsi="Franklin Gothic Book" w:cs="Arial"/>
          <w:sz w:val="24"/>
          <w:szCs w:val="24"/>
        </w:rPr>
        <w:t>volunteers and employees</w:t>
      </w:r>
      <w:r w:rsidRPr="00CC03CA">
        <w:rPr>
          <w:rFonts w:ascii="Franklin Gothic Book" w:hAnsi="Franklin Gothic Book"/>
          <w:sz w:val="24"/>
          <w:szCs w:val="24"/>
        </w:rPr>
        <w:t xml:space="preserve"> in carrying out their duties and always, in terms of their conduct, serve as an example of how everyone in the charity should conduct themselves in order to reflect the values of the charity. </w:t>
      </w:r>
    </w:p>
    <w:p w14:paraId="4DD9A834" w14:textId="777CC778" w:rsidR="009952D9" w:rsidRDefault="00461B91" w:rsidP="00CE7B7F">
      <w:pPr>
        <w:pStyle w:val="ListParagraph"/>
        <w:numPr>
          <w:ilvl w:val="0"/>
          <w:numId w:val="3"/>
        </w:numPr>
        <w:spacing w:after="0" w:line="360" w:lineRule="auto"/>
        <w:ind w:left="284" w:hanging="284"/>
        <w:contextualSpacing w:val="0"/>
        <w:rPr>
          <w:rFonts w:ascii="Franklin Gothic Book" w:hAnsi="Franklin Gothic Book"/>
          <w:sz w:val="24"/>
          <w:szCs w:val="24"/>
        </w:rPr>
      </w:pPr>
      <w:r w:rsidRPr="00CC03CA">
        <w:rPr>
          <w:rFonts w:ascii="Franklin Gothic Book" w:hAnsi="Franklin Gothic Book"/>
          <w:sz w:val="24"/>
          <w:szCs w:val="24"/>
        </w:rPr>
        <w:t>Work considerately and fairly with everyone in a way that respects diversity, different roles and boundaries and avoids giving offence.</w:t>
      </w:r>
    </w:p>
    <w:p w14:paraId="08FD3D0F" w14:textId="77777777" w:rsidR="009952D9" w:rsidRDefault="009952D9">
      <w:pPr>
        <w:rPr>
          <w:rFonts w:ascii="Franklin Gothic Book" w:hAnsi="Franklin Gothic Book"/>
          <w:sz w:val="24"/>
          <w:szCs w:val="24"/>
        </w:rPr>
      </w:pPr>
      <w:r>
        <w:rPr>
          <w:rFonts w:ascii="Franklin Gothic Book" w:hAnsi="Franklin Gothic Book"/>
          <w:sz w:val="24"/>
          <w:szCs w:val="24"/>
        </w:rPr>
        <w:br w:type="page"/>
      </w:r>
    </w:p>
    <w:p w14:paraId="3216B354" w14:textId="77777777" w:rsidR="00461B91" w:rsidRPr="00CC03CA" w:rsidRDefault="00461B91" w:rsidP="00CE7B7F">
      <w:pPr>
        <w:pStyle w:val="ListParagraph"/>
        <w:numPr>
          <w:ilvl w:val="0"/>
          <w:numId w:val="3"/>
        </w:numPr>
        <w:spacing w:after="0" w:line="360" w:lineRule="auto"/>
        <w:ind w:left="284" w:hanging="284"/>
        <w:contextualSpacing w:val="0"/>
        <w:rPr>
          <w:rFonts w:ascii="Franklin Gothic Book" w:hAnsi="Franklin Gothic Book"/>
          <w:sz w:val="24"/>
          <w:szCs w:val="24"/>
        </w:rPr>
      </w:pPr>
      <w:r w:rsidRPr="00CC03CA">
        <w:rPr>
          <w:rFonts w:ascii="Franklin Gothic Book" w:hAnsi="Franklin Gothic Book"/>
          <w:sz w:val="24"/>
          <w:szCs w:val="24"/>
        </w:rPr>
        <w:lastRenderedPageBreak/>
        <w:t>Accept and respect the difference in roles between the board on the one hand and volunteers and any employees on the other, ensuring that the board, volunteers and any employees work effectively and cohesively for the benefit of the charity and develop a mutually supportive and loyal relationship by:</w:t>
      </w:r>
    </w:p>
    <w:p w14:paraId="2BEA5F3B" w14:textId="77777777" w:rsidR="00461B91" w:rsidRPr="00CC03CA" w:rsidRDefault="00461B91" w:rsidP="00461B91">
      <w:pPr>
        <w:pStyle w:val="ListParagraph"/>
        <w:numPr>
          <w:ilvl w:val="0"/>
          <w:numId w:val="4"/>
        </w:numPr>
        <w:spacing w:after="0" w:line="360" w:lineRule="auto"/>
        <w:contextualSpacing w:val="0"/>
        <w:rPr>
          <w:rFonts w:ascii="Franklin Gothic Book" w:hAnsi="Franklin Gothic Book"/>
          <w:sz w:val="24"/>
          <w:szCs w:val="24"/>
        </w:rPr>
      </w:pPr>
      <w:r w:rsidRPr="00CC03CA">
        <w:rPr>
          <w:rFonts w:ascii="Franklin Gothic Book" w:hAnsi="Franklin Gothic Book"/>
          <w:sz w:val="24"/>
          <w:szCs w:val="24"/>
        </w:rPr>
        <w:t>respecting management arrangements and avoiding any actions that might undermine such arrangements;</w:t>
      </w:r>
    </w:p>
    <w:p w14:paraId="5954195F" w14:textId="77777777" w:rsidR="00461B91" w:rsidRPr="00CC03CA" w:rsidRDefault="00461B91" w:rsidP="00461B91">
      <w:pPr>
        <w:pStyle w:val="ListParagraph"/>
        <w:numPr>
          <w:ilvl w:val="0"/>
          <w:numId w:val="4"/>
        </w:numPr>
        <w:spacing w:after="0" w:line="360" w:lineRule="auto"/>
        <w:contextualSpacing w:val="0"/>
        <w:rPr>
          <w:rFonts w:ascii="Franklin Gothic Book" w:hAnsi="Franklin Gothic Book"/>
          <w:sz w:val="24"/>
          <w:szCs w:val="24"/>
        </w:rPr>
      </w:pPr>
      <w:r w:rsidRPr="00CC03CA">
        <w:rPr>
          <w:rFonts w:ascii="Franklin Gothic Book" w:hAnsi="Franklin Gothic Book"/>
          <w:sz w:val="24"/>
          <w:szCs w:val="24"/>
        </w:rPr>
        <w:t xml:space="preserve">not interfering in the performance by </w:t>
      </w:r>
      <w:r w:rsidRPr="00CC03CA">
        <w:rPr>
          <w:rFonts w:ascii="Franklin Gothic Book" w:hAnsi="Franklin Gothic Book" w:cs="Arial"/>
          <w:sz w:val="24"/>
          <w:szCs w:val="24"/>
        </w:rPr>
        <w:t>volunteers or employees</w:t>
      </w:r>
      <w:r w:rsidRPr="00CC03CA">
        <w:rPr>
          <w:rFonts w:ascii="Franklin Gothic Book" w:hAnsi="Franklin Gothic Book"/>
          <w:sz w:val="24"/>
          <w:szCs w:val="24"/>
        </w:rPr>
        <w:t xml:space="preserve"> of duties delegated to them within the charity while ensuring that volunteers and any employees working for the charity are held to account through the manager/CEO, as appropriate.</w:t>
      </w:r>
    </w:p>
    <w:p w14:paraId="0A5E4188" w14:textId="77777777" w:rsidR="00461B91" w:rsidRPr="00CC03CA" w:rsidRDefault="00461B91" w:rsidP="00461B91">
      <w:pPr>
        <w:spacing w:after="0" w:line="360" w:lineRule="auto"/>
        <w:rPr>
          <w:rFonts w:ascii="Franklin Gothic Book" w:hAnsi="Franklin Gothic Book" w:cs="Arial"/>
          <w:sz w:val="24"/>
          <w:szCs w:val="24"/>
          <w:u w:val="single"/>
        </w:rPr>
      </w:pPr>
    </w:p>
    <w:p w14:paraId="5D04C716" w14:textId="77777777" w:rsidR="00461B91" w:rsidRPr="001A5339" w:rsidRDefault="00461B91" w:rsidP="001A5339">
      <w:pPr>
        <w:autoSpaceDE w:val="0"/>
        <w:autoSpaceDN w:val="0"/>
        <w:adjustRightInd w:val="0"/>
        <w:spacing w:after="0" w:line="360" w:lineRule="auto"/>
        <w:rPr>
          <w:rFonts w:ascii="Franklin Gothic Book" w:hAnsi="Franklin Gothic Book" w:cs="Arial"/>
          <w:b/>
          <w:sz w:val="24"/>
          <w:szCs w:val="24"/>
          <w:u w:val="single"/>
        </w:rPr>
      </w:pPr>
      <w:r w:rsidRPr="001A5339">
        <w:rPr>
          <w:rFonts w:ascii="Franklin Gothic Book" w:hAnsi="Franklin Gothic Book" w:cs="Arial"/>
          <w:b/>
          <w:sz w:val="24"/>
          <w:szCs w:val="24"/>
          <w:u w:val="single"/>
        </w:rPr>
        <w:t>Legal Requirements and Policies</w:t>
      </w:r>
    </w:p>
    <w:p w14:paraId="5F4D2060" w14:textId="229A98DB" w:rsidR="00461B91" w:rsidRPr="00CC03CA" w:rsidRDefault="00461B91" w:rsidP="00461B91">
      <w:pPr>
        <w:autoSpaceDE w:val="0"/>
        <w:autoSpaceDN w:val="0"/>
        <w:adjustRightInd w:val="0"/>
        <w:spacing w:after="0" w:line="360" w:lineRule="auto"/>
        <w:rPr>
          <w:rFonts w:ascii="Franklin Gothic Book" w:hAnsi="Franklin Gothic Book" w:cs="Arial"/>
          <w:sz w:val="24"/>
          <w:szCs w:val="24"/>
          <w:u w:val="single"/>
        </w:rPr>
      </w:pPr>
      <w:r w:rsidRPr="00CC03CA">
        <w:rPr>
          <w:rFonts w:ascii="Franklin Gothic Book" w:hAnsi="Franklin Gothic Book" w:cs="Arial"/>
          <w:sz w:val="24"/>
          <w:szCs w:val="24"/>
        </w:rPr>
        <w:t>Charity trustees must:</w:t>
      </w:r>
    </w:p>
    <w:p w14:paraId="25C98BA2" w14:textId="1F96D6F0"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Act in accordance with the charity’s governing document and ensure that the charity complies with all applicable laws including charity law, company law, health and safety law, data protection law and employment law.</w:t>
      </w:r>
    </w:p>
    <w:p w14:paraId="242A7307" w14:textId="7B35909C"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Promote and preserve the obligations of confidentiality about sensitive board matters. </w:t>
      </w:r>
      <w:r w:rsidR="009B081D">
        <w:rPr>
          <w:rFonts w:ascii="Franklin Gothic Book" w:hAnsi="Franklin Gothic Book" w:cs="Arial"/>
          <w:sz w:val="24"/>
          <w:szCs w:val="24"/>
        </w:rPr>
        <w:t xml:space="preserve"> </w:t>
      </w:r>
      <w:r w:rsidRPr="00CC03CA">
        <w:rPr>
          <w:rFonts w:ascii="Franklin Gothic Book" w:hAnsi="Franklin Gothic Book" w:cs="Arial"/>
          <w:sz w:val="24"/>
          <w:szCs w:val="24"/>
        </w:rPr>
        <w:t>However, the requirement for confidentiality may not apply if it becomes necessary for the charity trustee to inform the Charities Regulator or any other statutory body about any matter, which could threaten the future of the charity or could represent a breach of any law with which the charity is required to comply.</w:t>
      </w:r>
    </w:p>
    <w:p w14:paraId="08595C59" w14:textId="56FB1089"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Abide by the charity’s conflict of interests or loyalties policy and ensure the charity’s conflict of interest register is completed and updated as required.</w:t>
      </w:r>
    </w:p>
    <w:p w14:paraId="7A5D2B44" w14:textId="34773FDA"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sz w:val="24"/>
          <w:szCs w:val="24"/>
        </w:rPr>
        <w:t>Abide by any equality, diversity, safeguarding, health and safety, bullying and harassment policies and any other policies agreed by the board.</w:t>
      </w:r>
    </w:p>
    <w:p w14:paraId="6351D3CD" w14:textId="7AABB30D" w:rsidR="00461B91" w:rsidRPr="00CC03CA" w:rsidRDefault="00461B91" w:rsidP="00461B91">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Ensure that claims for out of pocket expenses are made in accordance with agreed procedures. </w:t>
      </w:r>
    </w:p>
    <w:p w14:paraId="5537424D"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43F77437" w14:textId="2A93C825"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 xml:space="preserve">Where a charity trustee is found to be in breach of the standards outlined by the board in its Code of Conduct he or she will be asked to meet with the Chairperson of the board to assess his or her suitability for the role. </w:t>
      </w:r>
      <w:r w:rsidR="009B081D">
        <w:rPr>
          <w:rFonts w:ascii="Franklin Gothic Book" w:eastAsia="Times New Roman" w:hAnsi="Franklin Gothic Book" w:cs="Arial"/>
          <w:sz w:val="24"/>
          <w:szCs w:val="24"/>
        </w:rPr>
        <w:t xml:space="preserve"> </w:t>
      </w:r>
      <w:r w:rsidRPr="00CC03CA">
        <w:rPr>
          <w:rFonts w:ascii="Franklin Gothic Book" w:eastAsia="Times New Roman" w:hAnsi="Franklin Gothic Book" w:cs="Arial"/>
          <w:sz w:val="24"/>
          <w:szCs w:val="24"/>
        </w:rPr>
        <w:t xml:space="preserve">Consistent breach of the Code of </w:t>
      </w:r>
      <w:r w:rsidR="004A165D">
        <w:rPr>
          <w:rFonts w:ascii="Franklin Gothic Book" w:eastAsia="Times New Roman" w:hAnsi="Franklin Gothic Book" w:cs="Arial"/>
          <w:sz w:val="24"/>
          <w:szCs w:val="24"/>
        </w:rPr>
        <w:t>C</w:t>
      </w:r>
      <w:r w:rsidR="00CE7B7F">
        <w:rPr>
          <w:rFonts w:ascii="Franklin Gothic Book" w:eastAsia="Times New Roman" w:hAnsi="Franklin Gothic Book" w:cs="Arial"/>
          <w:sz w:val="24"/>
          <w:szCs w:val="24"/>
        </w:rPr>
        <w:t>onduct by a charity trustee may</w:t>
      </w:r>
      <w:r w:rsidRPr="00CC03CA">
        <w:rPr>
          <w:rFonts w:ascii="Franklin Gothic Book" w:eastAsia="Times New Roman" w:hAnsi="Franklin Gothic Book" w:cs="Arial"/>
          <w:sz w:val="24"/>
          <w:szCs w:val="24"/>
        </w:rPr>
        <w:t xml:space="preserve"> result in the trustee’s tenure being terminated.</w:t>
      </w:r>
    </w:p>
    <w:p w14:paraId="342EBC1E" w14:textId="421616A9"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647037E5" w14:textId="0CBF3914"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1A5339">
        <w:rPr>
          <w:rFonts w:ascii="Franklin Gothic Book" w:eastAsia="Times New Roman" w:hAnsi="Franklin Gothic Book" w:cs="Arial"/>
          <w:sz w:val="24"/>
          <w:szCs w:val="24"/>
        </w:rPr>
        <w:t>The board of ch</w:t>
      </w:r>
      <w:r w:rsidRPr="00CC03CA">
        <w:rPr>
          <w:rFonts w:ascii="Franklin Gothic Book" w:eastAsia="Times New Roman" w:hAnsi="Franklin Gothic Book" w:cs="Arial"/>
          <w:sz w:val="24"/>
          <w:szCs w:val="24"/>
        </w:rPr>
        <w:t>arity trustees should review this</w:t>
      </w:r>
      <w:r w:rsidRPr="001A5339">
        <w:rPr>
          <w:rFonts w:ascii="Franklin Gothic Book" w:eastAsia="Times New Roman" w:hAnsi="Franklin Gothic Book" w:cs="Arial"/>
          <w:sz w:val="24"/>
          <w:szCs w:val="24"/>
        </w:rPr>
        <w:t xml:space="preserve"> Code of Conduct for </w:t>
      </w:r>
      <w:r w:rsidRPr="00CC03CA">
        <w:rPr>
          <w:rFonts w:ascii="Franklin Gothic Book" w:eastAsia="Times New Roman" w:hAnsi="Franklin Gothic Book" w:cs="Arial"/>
          <w:sz w:val="24"/>
          <w:szCs w:val="24"/>
        </w:rPr>
        <w:t>trustees</w:t>
      </w:r>
      <w:r w:rsidRPr="001A5339">
        <w:rPr>
          <w:rFonts w:ascii="Franklin Gothic Book" w:eastAsia="Times New Roman" w:hAnsi="Franklin Gothic Book" w:cs="Arial"/>
          <w:sz w:val="24"/>
          <w:szCs w:val="24"/>
        </w:rPr>
        <w:t xml:space="preserve"> at 3-year intervals or as appropriate.</w:t>
      </w:r>
    </w:p>
    <w:p w14:paraId="3DABD95C"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04BE68AE"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Signed . . . . . . . . . . . . . . . . . . . . . . . . . . . . . . . . . . .</w:t>
      </w:r>
    </w:p>
    <w:p w14:paraId="17C28EEA"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1DF16739"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Name . . . . . . . . . . . . . . . . . . . . . . . . . . . . . . . . . . .</w:t>
      </w:r>
    </w:p>
    <w:p w14:paraId="5111C2BC"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316875A6"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Date . . . . . . . . . . . . . . . . . . . . . . . . . . . . . . . . . . . .</w:t>
      </w:r>
    </w:p>
    <w:p w14:paraId="4159F474"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52522FC4"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lang w:val="en-US"/>
        </w:rPr>
      </w:pPr>
      <w:r w:rsidRPr="00CC03CA">
        <w:rPr>
          <w:rFonts w:ascii="Franklin Gothic Book" w:hAnsi="Franklin Gothic Book" w:cs="Arial"/>
          <w:b/>
          <w:sz w:val="24"/>
          <w:szCs w:val="24"/>
          <w:lang w:val="en-US"/>
        </w:rPr>
        <w:t> </w:t>
      </w:r>
    </w:p>
    <w:p w14:paraId="35FF58EE"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lang w:val="en-GB"/>
        </w:rPr>
      </w:pPr>
    </w:p>
    <w:p w14:paraId="20037D6D"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lang w:val="en-GB"/>
        </w:rPr>
      </w:pPr>
    </w:p>
    <w:p w14:paraId="40EF85B4" w14:textId="371A6333" w:rsidR="00F734A7" w:rsidRDefault="00F734A7" w:rsidP="009F7E8C">
      <w:pPr>
        <w:spacing w:before="100" w:beforeAutospacing="1" w:after="100" w:afterAutospacing="1" w:line="360" w:lineRule="auto"/>
        <w:rPr>
          <w:rFonts w:ascii="Franklin Gothic Book" w:hAnsi="Franklin Gothic Book" w:cs="Arial"/>
          <w:b/>
          <w:sz w:val="24"/>
          <w:szCs w:val="24"/>
          <w:lang w:val="en-GB"/>
        </w:rPr>
      </w:pPr>
    </w:p>
    <w:p w14:paraId="0A5C78D1" w14:textId="26CDD962" w:rsidR="00CC03CA" w:rsidRDefault="00CC03CA" w:rsidP="009F7E8C">
      <w:pPr>
        <w:spacing w:before="100" w:beforeAutospacing="1" w:after="100" w:afterAutospacing="1" w:line="360" w:lineRule="auto"/>
        <w:rPr>
          <w:rFonts w:ascii="Franklin Gothic Book" w:hAnsi="Franklin Gothic Book" w:cs="Arial"/>
          <w:b/>
          <w:sz w:val="24"/>
          <w:szCs w:val="24"/>
          <w:lang w:val="en-GB"/>
        </w:rPr>
      </w:pPr>
    </w:p>
    <w:p w14:paraId="42194471" w14:textId="77777777" w:rsidR="00CC03CA" w:rsidRPr="00CC03CA" w:rsidRDefault="00CC03CA" w:rsidP="009F7E8C">
      <w:pPr>
        <w:spacing w:before="100" w:beforeAutospacing="1" w:after="100" w:afterAutospacing="1" w:line="360" w:lineRule="auto"/>
        <w:rPr>
          <w:rFonts w:ascii="Franklin Gothic Book" w:hAnsi="Franklin Gothic Book" w:cs="Arial"/>
          <w:b/>
          <w:sz w:val="24"/>
          <w:szCs w:val="24"/>
          <w:lang w:val="en-GB"/>
        </w:rPr>
      </w:pPr>
    </w:p>
    <w:p w14:paraId="3FE932B1" w14:textId="77777777" w:rsidR="00F734A7" w:rsidRPr="00CC03CA" w:rsidRDefault="00F734A7" w:rsidP="009F7E8C">
      <w:pPr>
        <w:spacing w:before="100" w:beforeAutospacing="1" w:after="100" w:afterAutospacing="1" w:line="360" w:lineRule="auto"/>
        <w:rPr>
          <w:rFonts w:ascii="Franklin Gothic Book" w:hAnsi="Franklin Gothic Book" w:cs="Arial"/>
          <w:b/>
          <w:sz w:val="24"/>
          <w:szCs w:val="24"/>
          <w:lang w:val="en-GB"/>
        </w:rPr>
      </w:pPr>
    </w:p>
    <w:p w14:paraId="704A8425" w14:textId="77777777" w:rsidR="00A9162E" w:rsidRPr="00CC03CA" w:rsidRDefault="00A9162E" w:rsidP="009F7E8C">
      <w:pPr>
        <w:spacing w:before="100" w:beforeAutospacing="1" w:after="100" w:afterAutospacing="1" w:line="360" w:lineRule="auto"/>
        <w:rPr>
          <w:rFonts w:ascii="Franklin Gothic Book" w:hAnsi="Franklin Gothic Book"/>
          <w:sz w:val="20"/>
          <w:szCs w:val="20"/>
          <w:lang w:val="en-GB"/>
        </w:rPr>
      </w:pPr>
      <w:r w:rsidRPr="00CC03CA">
        <w:rPr>
          <w:rFonts w:ascii="Franklin Gothic Book" w:hAnsi="Franklin Gothic Book"/>
          <w:b/>
          <w:sz w:val="20"/>
          <w:szCs w:val="20"/>
          <w:lang w:val="en-GB"/>
        </w:rPr>
        <w:t>Legal Disclaimer:</w:t>
      </w:r>
      <w:r w:rsidRPr="00CC03CA">
        <w:rPr>
          <w:rFonts w:ascii="Franklin Gothic Book" w:hAnsi="Franklin Gothic Book"/>
          <w:sz w:val="20"/>
          <w:szCs w:val="20"/>
          <w:lang w:val="en-GB"/>
        </w:rPr>
        <w:t xml:space="preserve"> </w:t>
      </w:r>
    </w:p>
    <w:p w14:paraId="75BC6318" w14:textId="77777777" w:rsidR="00A9162E" w:rsidRPr="00CC03CA" w:rsidRDefault="00A9162E" w:rsidP="009F7E8C">
      <w:pPr>
        <w:spacing w:before="100" w:beforeAutospacing="1" w:after="100" w:afterAutospacing="1" w:line="360" w:lineRule="auto"/>
        <w:rPr>
          <w:rFonts w:ascii="Franklin Gothic Book" w:hAnsi="Franklin Gothic Book"/>
          <w:sz w:val="20"/>
          <w:szCs w:val="20"/>
          <w:lang w:val="en-GB"/>
        </w:rPr>
      </w:pPr>
      <w:r w:rsidRPr="00CC03CA">
        <w:rPr>
          <w:rFonts w:ascii="Franklin Gothic Book" w:hAnsi="Franklin Gothic Book"/>
          <w:sz w:val="20"/>
          <w:szCs w:val="20"/>
          <w:lang w:val="en-GB"/>
        </w:rPr>
        <w:t xml:space="preserve">This template document is issued by the Charities Regulator under section 14(1)(i) of the Charities Act 2009, to encourage and facilitate the better administration and management of charitable organisations. It is published as part of a suite of guidance, intended to provide support to charity trustees to meet their legal duties, by putting in place systems, processes and policies which ensure charities are managed in an effective, efficient, accountable and transparent way. </w:t>
      </w:r>
    </w:p>
    <w:p w14:paraId="57328009" w14:textId="77777777" w:rsidR="00B60AE0" w:rsidRPr="00CC03CA" w:rsidRDefault="00A9162E" w:rsidP="009F7E8C">
      <w:pPr>
        <w:spacing w:before="100" w:beforeAutospacing="1" w:after="100" w:afterAutospacing="1" w:line="360" w:lineRule="auto"/>
        <w:rPr>
          <w:rFonts w:ascii="Franklin Gothic Book" w:hAnsi="Franklin Gothic Book"/>
          <w:sz w:val="20"/>
          <w:szCs w:val="20"/>
        </w:rPr>
      </w:pPr>
      <w:r w:rsidRPr="00CC03CA">
        <w:rPr>
          <w:rFonts w:ascii="Franklin Gothic Book" w:hAnsi="Franklin Gothic Book"/>
          <w:sz w:val="20"/>
          <w:szCs w:val="20"/>
          <w:lang w:val="en-GB"/>
        </w:rPr>
        <w:t xml:space="preserve">This document is a template only, it does not, nor is it intended to be, a definitive statement of the law and it does not constitute legal advice. Charity trustees are recommended to </w:t>
      </w:r>
      <w:r w:rsidRPr="00CC03CA">
        <w:rPr>
          <w:rFonts w:ascii="Franklin Gothic Book" w:hAnsi="Franklin Gothic Book"/>
          <w:sz w:val="20"/>
          <w:szCs w:val="20"/>
        </w:rPr>
        <w:t xml:space="preserve">consult their governing document or to obtain their own independent legal advice where necessary. The Charities Regulator accepts no responsibility or liability for any errors, inaccuracies or omissions in this document. </w:t>
      </w:r>
    </w:p>
    <w:sectPr w:rsidR="00B60AE0" w:rsidRPr="00CC03C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91FE" w14:textId="77777777" w:rsidR="00D13C34" w:rsidRDefault="00D13C34" w:rsidP="00D13C34">
      <w:pPr>
        <w:spacing w:after="0" w:line="240" w:lineRule="auto"/>
      </w:pPr>
      <w:r>
        <w:separator/>
      </w:r>
    </w:p>
  </w:endnote>
  <w:endnote w:type="continuationSeparator" w:id="0">
    <w:p w14:paraId="2F415B83" w14:textId="77777777" w:rsidR="00D13C34" w:rsidRDefault="00D13C34" w:rsidP="00D1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GothicURW-Boo">
    <w:panose1 w:val="00000000000000000000"/>
    <w:charset w:val="00"/>
    <w:family w:val="swiss"/>
    <w:notTrueType/>
    <w:pitch w:val="default"/>
    <w:sig w:usb0="00000003" w:usb1="00000000" w:usb2="00000000" w:usb3="00000000" w:csb0="00000001" w:csb1="00000000"/>
  </w:font>
  <w:font w:name="FranklinGothicURW-BooIt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8EBB" w14:textId="49018C8F" w:rsidR="00D13C34" w:rsidRPr="00416F94" w:rsidRDefault="00D13C34">
    <w:pPr>
      <w:pStyle w:val="Footer"/>
    </w:pPr>
    <w:r w:rsidRPr="00416F94">
      <w:rPr>
        <w:rFonts w:ascii="FranklinGothicURW-Boo" w:hAnsi="FranklinGothicURW-Boo" w:cs="FranklinGothicURW-Boo"/>
        <w:sz w:val="14"/>
        <w:szCs w:val="14"/>
      </w:rPr>
      <w:t>Charit</w:t>
    </w:r>
    <w:r w:rsidR="0055148D">
      <w:rPr>
        <w:rFonts w:ascii="FranklinGothicURW-Boo" w:hAnsi="FranklinGothicURW-Boo" w:cs="FranklinGothicURW-Boo"/>
        <w:sz w:val="14"/>
        <w:szCs w:val="14"/>
      </w:rPr>
      <w:t xml:space="preserve">ies Regulator - SE GLS 8.2.1 008 Rev 000 Governance Code </w:t>
    </w:r>
    <w:r w:rsidRPr="00416F94">
      <w:rPr>
        <w:rFonts w:ascii="FranklinGothicURW-Boo" w:hAnsi="FranklinGothicURW-Boo" w:cs="FranklinGothicURW-Boo"/>
        <w:sz w:val="14"/>
        <w:szCs w:val="14"/>
      </w:rPr>
      <w:t xml:space="preserve">– </w:t>
    </w:r>
    <w:r w:rsidR="0055148D">
      <w:rPr>
        <w:rFonts w:ascii="FranklinGothicURW-BooIta" w:hAnsi="FranklinGothicURW-BooIta" w:cs="FranklinGothicURW-BooIta"/>
        <w:i/>
        <w:iCs/>
        <w:sz w:val="14"/>
        <w:szCs w:val="14"/>
      </w:rPr>
      <w:t>Code of Conduct for charity trustees</w:t>
    </w:r>
    <w:r w:rsidR="001A5339">
      <w:rPr>
        <w:rFonts w:ascii="FranklinGothicURW-BooIta" w:hAnsi="FranklinGothicURW-BooIta" w:cs="FranklinGothicURW-BooIta"/>
        <w:i/>
        <w:iCs/>
        <w:sz w:val="14"/>
        <w:szCs w:val="14"/>
      </w:rPr>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4078" w14:textId="77777777" w:rsidR="00D13C34" w:rsidRDefault="00D13C34" w:rsidP="00D13C34">
      <w:pPr>
        <w:spacing w:after="0" w:line="240" w:lineRule="auto"/>
      </w:pPr>
      <w:r>
        <w:separator/>
      </w:r>
    </w:p>
  </w:footnote>
  <w:footnote w:type="continuationSeparator" w:id="0">
    <w:p w14:paraId="710E5E9F" w14:textId="77777777" w:rsidR="00D13C34" w:rsidRDefault="00D13C34" w:rsidP="00D1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8DE"/>
    <w:multiLevelType w:val="hybridMultilevel"/>
    <w:tmpl w:val="ECCAB7C6"/>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4D0CA1"/>
    <w:multiLevelType w:val="hybridMultilevel"/>
    <w:tmpl w:val="56DA73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856B63"/>
    <w:multiLevelType w:val="hybridMultilevel"/>
    <w:tmpl w:val="4904B508"/>
    <w:lvl w:ilvl="0" w:tplc="AF3E658C">
      <w:start w:val="1"/>
      <w:numFmt w:val="decimal"/>
      <w:lvlText w:val="%1."/>
      <w:lvlJc w:val="left"/>
      <w:pPr>
        <w:ind w:left="720" w:hanging="360"/>
      </w:pPr>
      <w:rPr>
        <w:rFonts w:ascii="Franklin Gothic Book" w:hAnsi="Franklin Gothic Book"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FC6042"/>
    <w:multiLevelType w:val="hybridMultilevel"/>
    <w:tmpl w:val="8DE042A8"/>
    <w:lvl w:ilvl="0" w:tplc="9A842E96">
      <w:start w:val="3"/>
      <w:numFmt w:val="bullet"/>
      <w:lvlText w:val="-"/>
      <w:lvlJc w:val="left"/>
      <w:pPr>
        <w:ind w:left="720" w:hanging="360"/>
      </w:pPr>
      <w:rPr>
        <w:rFonts w:ascii="Franklin Gothic Book" w:eastAsiaTheme="minorHAnsi" w:hAnsi="Franklin Gothic Book"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AF74A5"/>
    <w:multiLevelType w:val="hybridMultilevel"/>
    <w:tmpl w:val="4DCC072C"/>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BD7249"/>
    <w:multiLevelType w:val="hybridMultilevel"/>
    <w:tmpl w:val="3BFCBBA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911A44"/>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BC47E7"/>
    <w:multiLevelType w:val="hybridMultilevel"/>
    <w:tmpl w:val="8F52CB1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3A6F97"/>
    <w:multiLevelType w:val="hybridMultilevel"/>
    <w:tmpl w:val="51860BBE"/>
    <w:lvl w:ilvl="0" w:tplc="1809000F">
      <w:start w:val="18"/>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A137D9"/>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86200C6"/>
    <w:multiLevelType w:val="hybridMultilevel"/>
    <w:tmpl w:val="5C8E1324"/>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8D345C2"/>
    <w:multiLevelType w:val="hybridMultilevel"/>
    <w:tmpl w:val="B36E1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FB96232"/>
    <w:multiLevelType w:val="multilevel"/>
    <w:tmpl w:val="B2B2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4"/>
  </w:num>
  <w:num w:numId="4">
    <w:abstractNumId w:val="10"/>
  </w:num>
  <w:num w:numId="5">
    <w:abstractNumId w:val="1"/>
  </w:num>
  <w:num w:numId="6">
    <w:abstractNumId w:val="11"/>
  </w:num>
  <w:num w:numId="7">
    <w:abstractNumId w:val="8"/>
  </w:num>
  <w:num w:numId="8">
    <w:abstractNumId w:val="2"/>
  </w:num>
  <w:num w:numId="9">
    <w:abstractNumId w:val="12"/>
  </w:num>
  <w:num w:numId="10">
    <w:abstractNumId w:val="9"/>
  </w:num>
  <w:num w:numId="11">
    <w:abstractNumId w:val="7"/>
  </w:num>
  <w:num w:numId="12">
    <w:abstractNumId w:val="6"/>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6B"/>
    <w:rsid w:val="00026133"/>
    <w:rsid w:val="0007267E"/>
    <w:rsid w:val="00084115"/>
    <w:rsid w:val="00093556"/>
    <w:rsid w:val="00134578"/>
    <w:rsid w:val="001A35A9"/>
    <w:rsid w:val="001A5339"/>
    <w:rsid w:val="001B4857"/>
    <w:rsid w:val="001B4F42"/>
    <w:rsid w:val="001D1BC4"/>
    <w:rsid w:val="001F12FF"/>
    <w:rsid w:val="00210865"/>
    <w:rsid w:val="00221E1A"/>
    <w:rsid w:val="002E567C"/>
    <w:rsid w:val="00357696"/>
    <w:rsid w:val="00360FB7"/>
    <w:rsid w:val="0037624B"/>
    <w:rsid w:val="00382889"/>
    <w:rsid w:val="003D711A"/>
    <w:rsid w:val="00402333"/>
    <w:rsid w:val="00404B1F"/>
    <w:rsid w:val="00416F94"/>
    <w:rsid w:val="00424C74"/>
    <w:rsid w:val="0042511A"/>
    <w:rsid w:val="00431355"/>
    <w:rsid w:val="00436913"/>
    <w:rsid w:val="00456C58"/>
    <w:rsid w:val="00461B91"/>
    <w:rsid w:val="004A165D"/>
    <w:rsid w:val="004A7AA7"/>
    <w:rsid w:val="004D4ABF"/>
    <w:rsid w:val="004E1B77"/>
    <w:rsid w:val="0055148D"/>
    <w:rsid w:val="00591E2F"/>
    <w:rsid w:val="00591F72"/>
    <w:rsid w:val="005B56BD"/>
    <w:rsid w:val="005B5746"/>
    <w:rsid w:val="006163FE"/>
    <w:rsid w:val="00661B0D"/>
    <w:rsid w:val="006C16B9"/>
    <w:rsid w:val="006C61BC"/>
    <w:rsid w:val="006E2463"/>
    <w:rsid w:val="006E724F"/>
    <w:rsid w:val="00766FDA"/>
    <w:rsid w:val="007B5CFF"/>
    <w:rsid w:val="007F58C5"/>
    <w:rsid w:val="00816896"/>
    <w:rsid w:val="008430BD"/>
    <w:rsid w:val="0085206B"/>
    <w:rsid w:val="008636F8"/>
    <w:rsid w:val="0086493C"/>
    <w:rsid w:val="00874EEA"/>
    <w:rsid w:val="008A1A7D"/>
    <w:rsid w:val="008C0BEF"/>
    <w:rsid w:val="008D5E57"/>
    <w:rsid w:val="008F600E"/>
    <w:rsid w:val="00935CB9"/>
    <w:rsid w:val="00976DF1"/>
    <w:rsid w:val="0099266E"/>
    <w:rsid w:val="009952D9"/>
    <w:rsid w:val="00996C4A"/>
    <w:rsid w:val="009B081D"/>
    <w:rsid w:val="009F35E7"/>
    <w:rsid w:val="009F7E8C"/>
    <w:rsid w:val="00A34ADA"/>
    <w:rsid w:val="00A45946"/>
    <w:rsid w:val="00A56120"/>
    <w:rsid w:val="00A77C07"/>
    <w:rsid w:val="00A807BB"/>
    <w:rsid w:val="00A9162E"/>
    <w:rsid w:val="00AA2775"/>
    <w:rsid w:val="00AC4052"/>
    <w:rsid w:val="00AD175C"/>
    <w:rsid w:val="00AD2E35"/>
    <w:rsid w:val="00B42013"/>
    <w:rsid w:val="00B5756E"/>
    <w:rsid w:val="00B60AE0"/>
    <w:rsid w:val="00B61248"/>
    <w:rsid w:val="00BD5822"/>
    <w:rsid w:val="00C07ED2"/>
    <w:rsid w:val="00C35594"/>
    <w:rsid w:val="00C37F1E"/>
    <w:rsid w:val="00C41D4A"/>
    <w:rsid w:val="00C71ADE"/>
    <w:rsid w:val="00C71CE6"/>
    <w:rsid w:val="00CA5BE9"/>
    <w:rsid w:val="00CB4898"/>
    <w:rsid w:val="00CC023C"/>
    <w:rsid w:val="00CC03CA"/>
    <w:rsid w:val="00CD53A2"/>
    <w:rsid w:val="00CE7B7F"/>
    <w:rsid w:val="00CF27AD"/>
    <w:rsid w:val="00CF38DA"/>
    <w:rsid w:val="00CF5625"/>
    <w:rsid w:val="00D13C34"/>
    <w:rsid w:val="00D708B5"/>
    <w:rsid w:val="00D70E67"/>
    <w:rsid w:val="00D74106"/>
    <w:rsid w:val="00D85F24"/>
    <w:rsid w:val="00D97EFB"/>
    <w:rsid w:val="00E07D6B"/>
    <w:rsid w:val="00E2440C"/>
    <w:rsid w:val="00E57F76"/>
    <w:rsid w:val="00E95637"/>
    <w:rsid w:val="00EA007E"/>
    <w:rsid w:val="00EA34E1"/>
    <w:rsid w:val="00EA4D47"/>
    <w:rsid w:val="00EA6E24"/>
    <w:rsid w:val="00EC18A0"/>
    <w:rsid w:val="00EE1951"/>
    <w:rsid w:val="00EF59A5"/>
    <w:rsid w:val="00F10C6E"/>
    <w:rsid w:val="00F50487"/>
    <w:rsid w:val="00F734A7"/>
    <w:rsid w:val="00F91733"/>
    <w:rsid w:val="00FB5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0977"/>
  <w15:chartTrackingRefBased/>
  <w15:docId w15:val="{A597E4D9-62F9-4794-8CF6-7262549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24"/>
    <w:rPr>
      <w:rFonts w:ascii="Segoe UI" w:hAnsi="Segoe UI" w:cs="Segoe UI"/>
      <w:sz w:val="18"/>
      <w:szCs w:val="18"/>
    </w:rPr>
  </w:style>
  <w:style w:type="paragraph" w:styleId="Revision">
    <w:name w:val="Revision"/>
    <w:hidden/>
    <w:uiPriority w:val="99"/>
    <w:semiHidden/>
    <w:rsid w:val="001B4857"/>
    <w:pPr>
      <w:spacing w:after="0" w:line="240" w:lineRule="auto"/>
    </w:pPr>
  </w:style>
  <w:style w:type="character" w:styleId="Hyperlink">
    <w:name w:val="Hyperlink"/>
    <w:basedOn w:val="DefaultParagraphFont"/>
    <w:uiPriority w:val="99"/>
    <w:unhideWhenUsed/>
    <w:rsid w:val="00431355"/>
    <w:rPr>
      <w:color w:val="0563C1" w:themeColor="hyperlink"/>
      <w:u w:val="single"/>
    </w:rPr>
  </w:style>
  <w:style w:type="table" w:styleId="TableGrid">
    <w:name w:val="Table Grid"/>
    <w:basedOn w:val="TableNormal"/>
    <w:uiPriority w:val="39"/>
    <w:rsid w:val="0099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67E"/>
    <w:pPr>
      <w:ind w:left="720"/>
      <w:contextualSpacing/>
    </w:pPr>
  </w:style>
  <w:style w:type="paragraph" w:styleId="z-TopofForm">
    <w:name w:val="HTML Top of Form"/>
    <w:basedOn w:val="Normal"/>
    <w:next w:val="Normal"/>
    <w:link w:val="z-TopofFormChar"/>
    <w:hidden/>
    <w:uiPriority w:val="99"/>
    <w:semiHidden/>
    <w:unhideWhenUsed/>
    <w:rsid w:val="007B5C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5C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5CFF"/>
    <w:rPr>
      <w:rFonts w:ascii="Arial" w:hAnsi="Arial" w:cs="Arial"/>
      <w:vanish/>
      <w:sz w:val="16"/>
      <w:szCs w:val="16"/>
    </w:rPr>
  </w:style>
  <w:style w:type="paragraph" w:styleId="Header">
    <w:name w:val="header"/>
    <w:basedOn w:val="Normal"/>
    <w:link w:val="HeaderChar"/>
    <w:uiPriority w:val="99"/>
    <w:unhideWhenUsed/>
    <w:rsid w:val="00D1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34"/>
  </w:style>
  <w:style w:type="paragraph" w:styleId="Footer">
    <w:name w:val="footer"/>
    <w:basedOn w:val="Normal"/>
    <w:link w:val="FooterChar"/>
    <w:uiPriority w:val="99"/>
    <w:unhideWhenUsed/>
    <w:rsid w:val="00D1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34"/>
  </w:style>
  <w:style w:type="character" w:styleId="CommentReference">
    <w:name w:val="annotation reference"/>
    <w:basedOn w:val="DefaultParagraphFont"/>
    <w:uiPriority w:val="99"/>
    <w:semiHidden/>
    <w:unhideWhenUsed/>
    <w:rsid w:val="00424C74"/>
    <w:rPr>
      <w:sz w:val="16"/>
      <w:szCs w:val="16"/>
    </w:rPr>
  </w:style>
  <w:style w:type="paragraph" w:styleId="CommentText">
    <w:name w:val="annotation text"/>
    <w:basedOn w:val="Normal"/>
    <w:link w:val="CommentTextChar"/>
    <w:uiPriority w:val="99"/>
    <w:semiHidden/>
    <w:unhideWhenUsed/>
    <w:rsid w:val="00424C74"/>
    <w:pPr>
      <w:spacing w:after="120" w:line="240" w:lineRule="auto"/>
    </w:pPr>
    <w:rPr>
      <w:rFonts w:ascii="Arial" w:eastAsia="Cambria" w:hAnsi="Arial" w:cs="Times New Roman"/>
      <w:sz w:val="20"/>
      <w:szCs w:val="20"/>
      <w:lang w:val="en-GB"/>
    </w:rPr>
  </w:style>
  <w:style w:type="character" w:customStyle="1" w:styleId="CommentTextChar">
    <w:name w:val="Comment Text Char"/>
    <w:basedOn w:val="DefaultParagraphFont"/>
    <w:link w:val="CommentText"/>
    <w:uiPriority w:val="99"/>
    <w:semiHidden/>
    <w:rsid w:val="00424C74"/>
    <w:rPr>
      <w:rFonts w:ascii="Arial" w:eastAsia="Cambria"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7E8C"/>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9F7E8C"/>
    <w:rPr>
      <w:rFonts w:ascii="Arial" w:eastAsia="Cambria"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17495">
      <w:bodyDiv w:val="1"/>
      <w:marLeft w:val="0"/>
      <w:marRight w:val="0"/>
      <w:marTop w:val="0"/>
      <w:marBottom w:val="0"/>
      <w:divBdr>
        <w:top w:val="none" w:sz="0" w:space="0" w:color="auto"/>
        <w:left w:val="none" w:sz="0" w:space="0" w:color="auto"/>
        <w:bottom w:val="none" w:sz="0" w:space="0" w:color="auto"/>
        <w:right w:val="none" w:sz="0" w:space="0" w:color="auto"/>
      </w:divBdr>
      <w:divsChild>
        <w:div w:id="553664635">
          <w:marLeft w:val="0"/>
          <w:marRight w:val="0"/>
          <w:marTop w:val="0"/>
          <w:marBottom w:val="0"/>
          <w:divBdr>
            <w:top w:val="none" w:sz="0" w:space="0" w:color="auto"/>
            <w:left w:val="none" w:sz="0" w:space="0" w:color="auto"/>
            <w:bottom w:val="none" w:sz="0" w:space="0" w:color="auto"/>
            <w:right w:val="none" w:sz="0" w:space="0" w:color="auto"/>
          </w:divBdr>
          <w:divsChild>
            <w:div w:id="2113085383">
              <w:marLeft w:val="0"/>
              <w:marRight w:val="0"/>
              <w:marTop w:val="0"/>
              <w:marBottom w:val="0"/>
              <w:divBdr>
                <w:top w:val="none" w:sz="0" w:space="0" w:color="auto"/>
                <w:left w:val="none" w:sz="0" w:space="0" w:color="auto"/>
                <w:bottom w:val="none" w:sz="0" w:space="0" w:color="auto"/>
                <w:right w:val="none" w:sz="0" w:space="0" w:color="auto"/>
              </w:divBdr>
              <w:divsChild>
                <w:div w:id="415321520">
                  <w:marLeft w:val="0"/>
                  <w:marRight w:val="0"/>
                  <w:marTop w:val="0"/>
                  <w:marBottom w:val="0"/>
                  <w:divBdr>
                    <w:top w:val="none" w:sz="0" w:space="0" w:color="auto"/>
                    <w:left w:val="none" w:sz="0" w:space="0" w:color="auto"/>
                    <w:bottom w:val="none" w:sz="0" w:space="0" w:color="auto"/>
                    <w:right w:val="none" w:sz="0" w:space="0" w:color="auto"/>
                  </w:divBdr>
                  <w:divsChild>
                    <w:div w:id="767384723">
                      <w:marLeft w:val="0"/>
                      <w:marRight w:val="0"/>
                      <w:marTop w:val="45"/>
                      <w:marBottom w:val="0"/>
                      <w:divBdr>
                        <w:top w:val="none" w:sz="0" w:space="0" w:color="auto"/>
                        <w:left w:val="none" w:sz="0" w:space="0" w:color="auto"/>
                        <w:bottom w:val="none" w:sz="0" w:space="0" w:color="auto"/>
                        <w:right w:val="none" w:sz="0" w:space="0" w:color="auto"/>
                      </w:divBdr>
                      <w:divsChild>
                        <w:div w:id="2105149415">
                          <w:marLeft w:val="0"/>
                          <w:marRight w:val="0"/>
                          <w:marTop w:val="0"/>
                          <w:marBottom w:val="0"/>
                          <w:divBdr>
                            <w:top w:val="none" w:sz="0" w:space="0" w:color="auto"/>
                            <w:left w:val="none" w:sz="0" w:space="0" w:color="auto"/>
                            <w:bottom w:val="none" w:sz="0" w:space="0" w:color="auto"/>
                            <w:right w:val="none" w:sz="0" w:space="0" w:color="auto"/>
                          </w:divBdr>
                          <w:divsChild>
                            <w:div w:id="1147014271">
                              <w:marLeft w:val="2070"/>
                              <w:marRight w:val="3960"/>
                              <w:marTop w:val="0"/>
                              <w:marBottom w:val="0"/>
                              <w:divBdr>
                                <w:top w:val="none" w:sz="0" w:space="0" w:color="auto"/>
                                <w:left w:val="none" w:sz="0" w:space="0" w:color="auto"/>
                                <w:bottom w:val="none" w:sz="0" w:space="0" w:color="auto"/>
                                <w:right w:val="none" w:sz="0" w:space="0" w:color="auto"/>
                              </w:divBdr>
                              <w:divsChild>
                                <w:div w:id="1655376488">
                                  <w:marLeft w:val="0"/>
                                  <w:marRight w:val="0"/>
                                  <w:marTop w:val="0"/>
                                  <w:marBottom w:val="0"/>
                                  <w:divBdr>
                                    <w:top w:val="none" w:sz="0" w:space="0" w:color="auto"/>
                                    <w:left w:val="none" w:sz="0" w:space="0" w:color="auto"/>
                                    <w:bottom w:val="none" w:sz="0" w:space="0" w:color="auto"/>
                                    <w:right w:val="none" w:sz="0" w:space="0" w:color="auto"/>
                                  </w:divBdr>
                                  <w:divsChild>
                                    <w:div w:id="748968158">
                                      <w:marLeft w:val="0"/>
                                      <w:marRight w:val="0"/>
                                      <w:marTop w:val="0"/>
                                      <w:marBottom w:val="0"/>
                                      <w:divBdr>
                                        <w:top w:val="none" w:sz="0" w:space="0" w:color="auto"/>
                                        <w:left w:val="none" w:sz="0" w:space="0" w:color="auto"/>
                                        <w:bottom w:val="none" w:sz="0" w:space="0" w:color="auto"/>
                                        <w:right w:val="none" w:sz="0" w:space="0" w:color="auto"/>
                                      </w:divBdr>
                                      <w:divsChild>
                                        <w:div w:id="689255702">
                                          <w:marLeft w:val="0"/>
                                          <w:marRight w:val="0"/>
                                          <w:marTop w:val="0"/>
                                          <w:marBottom w:val="0"/>
                                          <w:divBdr>
                                            <w:top w:val="none" w:sz="0" w:space="0" w:color="auto"/>
                                            <w:left w:val="none" w:sz="0" w:space="0" w:color="auto"/>
                                            <w:bottom w:val="none" w:sz="0" w:space="0" w:color="auto"/>
                                            <w:right w:val="none" w:sz="0" w:space="0" w:color="auto"/>
                                          </w:divBdr>
                                          <w:divsChild>
                                            <w:div w:id="2079205460">
                                              <w:marLeft w:val="0"/>
                                              <w:marRight w:val="0"/>
                                              <w:marTop w:val="90"/>
                                              <w:marBottom w:val="0"/>
                                              <w:divBdr>
                                                <w:top w:val="none" w:sz="0" w:space="0" w:color="auto"/>
                                                <w:left w:val="none" w:sz="0" w:space="0" w:color="auto"/>
                                                <w:bottom w:val="none" w:sz="0" w:space="0" w:color="auto"/>
                                                <w:right w:val="none" w:sz="0" w:space="0" w:color="auto"/>
                                              </w:divBdr>
                                              <w:divsChild>
                                                <w:div w:id="1886210059">
                                                  <w:marLeft w:val="0"/>
                                                  <w:marRight w:val="0"/>
                                                  <w:marTop w:val="0"/>
                                                  <w:marBottom w:val="0"/>
                                                  <w:divBdr>
                                                    <w:top w:val="none" w:sz="0" w:space="0" w:color="auto"/>
                                                    <w:left w:val="none" w:sz="0" w:space="0" w:color="auto"/>
                                                    <w:bottom w:val="none" w:sz="0" w:space="0" w:color="auto"/>
                                                    <w:right w:val="none" w:sz="0" w:space="0" w:color="auto"/>
                                                  </w:divBdr>
                                                  <w:divsChild>
                                                    <w:div w:id="1868328403">
                                                      <w:marLeft w:val="0"/>
                                                      <w:marRight w:val="0"/>
                                                      <w:marTop w:val="0"/>
                                                      <w:marBottom w:val="0"/>
                                                      <w:divBdr>
                                                        <w:top w:val="none" w:sz="0" w:space="0" w:color="auto"/>
                                                        <w:left w:val="none" w:sz="0" w:space="0" w:color="auto"/>
                                                        <w:bottom w:val="none" w:sz="0" w:space="0" w:color="auto"/>
                                                        <w:right w:val="none" w:sz="0" w:space="0" w:color="auto"/>
                                                      </w:divBdr>
                                                      <w:divsChild>
                                                        <w:div w:id="416249467">
                                                          <w:marLeft w:val="0"/>
                                                          <w:marRight w:val="0"/>
                                                          <w:marTop w:val="0"/>
                                                          <w:marBottom w:val="390"/>
                                                          <w:divBdr>
                                                            <w:top w:val="none" w:sz="0" w:space="0" w:color="auto"/>
                                                            <w:left w:val="none" w:sz="0" w:space="0" w:color="auto"/>
                                                            <w:bottom w:val="none" w:sz="0" w:space="0" w:color="auto"/>
                                                            <w:right w:val="none" w:sz="0" w:space="0" w:color="auto"/>
                                                          </w:divBdr>
                                                          <w:divsChild>
                                                            <w:div w:id="1375151304">
                                                              <w:marLeft w:val="0"/>
                                                              <w:marRight w:val="0"/>
                                                              <w:marTop w:val="0"/>
                                                              <w:marBottom w:val="0"/>
                                                              <w:divBdr>
                                                                <w:top w:val="none" w:sz="0" w:space="0" w:color="auto"/>
                                                                <w:left w:val="none" w:sz="0" w:space="0" w:color="auto"/>
                                                                <w:bottom w:val="none" w:sz="0" w:space="0" w:color="auto"/>
                                                                <w:right w:val="none" w:sz="0" w:space="0" w:color="auto"/>
                                                              </w:divBdr>
                                                              <w:divsChild>
                                                                <w:div w:id="1877692270">
                                                                  <w:marLeft w:val="0"/>
                                                                  <w:marRight w:val="0"/>
                                                                  <w:marTop w:val="0"/>
                                                                  <w:marBottom w:val="0"/>
                                                                  <w:divBdr>
                                                                    <w:top w:val="none" w:sz="0" w:space="0" w:color="auto"/>
                                                                    <w:left w:val="none" w:sz="0" w:space="0" w:color="auto"/>
                                                                    <w:bottom w:val="none" w:sz="0" w:space="0" w:color="auto"/>
                                                                    <w:right w:val="none" w:sz="0" w:space="0" w:color="auto"/>
                                                                  </w:divBdr>
                                                                  <w:divsChild>
                                                                    <w:div w:id="1440299051">
                                                                      <w:marLeft w:val="0"/>
                                                                      <w:marRight w:val="0"/>
                                                                      <w:marTop w:val="0"/>
                                                                      <w:marBottom w:val="0"/>
                                                                      <w:divBdr>
                                                                        <w:top w:val="none" w:sz="0" w:space="0" w:color="auto"/>
                                                                        <w:left w:val="none" w:sz="0" w:space="0" w:color="auto"/>
                                                                        <w:bottom w:val="none" w:sz="0" w:space="0" w:color="auto"/>
                                                                        <w:right w:val="none" w:sz="0" w:space="0" w:color="auto"/>
                                                                      </w:divBdr>
                                                                      <w:divsChild>
                                                                        <w:div w:id="103380669">
                                                                          <w:marLeft w:val="0"/>
                                                                          <w:marRight w:val="0"/>
                                                                          <w:marTop w:val="0"/>
                                                                          <w:marBottom w:val="0"/>
                                                                          <w:divBdr>
                                                                            <w:top w:val="none" w:sz="0" w:space="0" w:color="auto"/>
                                                                            <w:left w:val="none" w:sz="0" w:space="0" w:color="auto"/>
                                                                            <w:bottom w:val="none" w:sz="0" w:space="0" w:color="auto"/>
                                                                            <w:right w:val="none" w:sz="0" w:space="0" w:color="auto"/>
                                                                          </w:divBdr>
                                                                          <w:divsChild>
                                                                            <w:div w:id="967319207">
                                                                              <w:marLeft w:val="0"/>
                                                                              <w:marRight w:val="0"/>
                                                                              <w:marTop w:val="0"/>
                                                                              <w:marBottom w:val="0"/>
                                                                              <w:divBdr>
                                                                                <w:top w:val="none" w:sz="0" w:space="0" w:color="auto"/>
                                                                                <w:left w:val="none" w:sz="0" w:space="0" w:color="auto"/>
                                                                                <w:bottom w:val="none" w:sz="0" w:space="0" w:color="auto"/>
                                                                                <w:right w:val="none" w:sz="0" w:space="0" w:color="auto"/>
                                                                              </w:divBdr>
                                                                              <w:divsChild>
                                                                                <w:div w:id="1074357016">
                                                                                  <w:marLeft w:val="0"/>
                                                                                  <w:marRight w:val="0"/>
                                                                                  <w:marTop w:val="0"/>
                                                                                  <w:marBottom w:val="0"/>
                                                                                  <w:divBdr>
                                                                                    <w:top w:val="none" w:sz="0" w:space="0" w:color="auto"/>
                                                                                    <w:left w:val="none" w:sz="0" w:space="0" w:color="auto"/>
                                                                                    <w:bottom w:val="none" w:sz="0" w:space="0" w:color="auto"/>
                                                                                    <w:right w:val="none" w:sz="0" w:space="0" w:color="auto"/>
                                                                                  </w:divBdr>
                                                                                  <w:divsChild>
                                                                                    <w:div w:id="652374452">
                                                                                      <w:marLeft w:val="0"/>
                                                                                      <w:marRight w:val="0"/>
                                                                                      <w:marTop w:val="0"/>
                                                                                      <w:marBottom w:val="0"/>
                                                                                      <w:divBdr>
                                                                                        <w:top w:val="none" w:sz="0" w:space="0" w:color="auto"/>
                                                                                        <w:left w:val="none" w:sz="0" w:space="0" w:color="auto"/>
                                                                                        <w:bottom w:val="none" w:sz="0" w:space="0" w:color="auto"/>
                                                                                        <w:right w:val="none" w:sz="0" w:space="0" w:color="auto"/>
                                                                                      </w:divBdr>
                                                                                      <w:divsChild>
                                                                                        <w:div w:id="495073602">
                                                                                          <w:marLeft w:val="0"/>
                                                                                          <w:marRight w:val="0"/>
                                                                                          <w:marTop w:val="0"/>
                                                                                          <w:marBottom w:val="0"/>
                                                                                          <w:divBdr>
                                                                                            <w:top w:val="none" w:sz="0" w:space="0" w:color="auto"/>
                                                                                            <w:left w:val="none" w:sz="0" w:space="0" w:color="auto"/>
                                                                                            <w:bottom w:val="none" w:sz="0" w:space="0" w:color="auto"/>
                                                                                            <w:right w:val="none" w:sz="0" w:space="0" w:color="auto"/>
                                                                                          </w:divBdr>
                                                                                          <w:divsChild>
                                                                                            <w:div w:id="1623610995">
                                                                                              <w:marLeft w:val="0"/>
                                                                                              <w:marRight w:val="0"/>
                                                                                              <w:marTop w:val="0"/>
                                                                                              <w:marBottom w:val="0"/>
                                                                                              <w:divBdr>
                                                                                                <w:top w:val="none" w:sz="0" w:space="0" w:color="auto"/>
                                                                                                <w:left w:val="none" w:sz="0" w:space="0" w:color="auto"/>
                                                                                                <w:bottom w:val="none" w:sz="0" w:space="0" w:color="auto"/>
                                                                                                <w:right w:val="none" w:sz="0" w:space="0" w:color="auto"/>
                                                                                              </w:divBdr>
                                                                                              <w:divsChild>
                                                                                                <w:div w:id="114712218">
                                                                                                  <w:marLeft w:val="0"/>
                                                                                                  <w:marRight w:val="0"/>
                                                                                                  <w:marTop w:val="0"/>
                                                                                                  <w:marBottom w:val="0"/>
                                                                                                  <w:divBdr>
                                                                                                    <w:top w:val="none" w:sz="0" w:space="0" w:color="auto"/>
                                                                                                    <w:left w:val="none" w:sz="0" w:space="0" w:color="auto"/>
                                                                                                    <w:bottom w:val="none" w:sz="0" w:space="0" w:color="auto"/>
                                                                                                    <w:right w:val="none" w:sz="0" w:space="0" w:color="auto"/>
                                                                                                  </w:divBdr>
                                                                                                  <w:divsChild>
                                                                                                    <w:div w:id="1983540302">
                                                                                                      <w:marLeft w:val="0"/>
                                                                                                      <w:marRight w:val="0"/>
                                                                                                      <w:marTop w:val="0"/>
                                                                                                      <w:marBottom w:val="0"/>
                                                                                                      <w:divBdr>
                                                                                                        <w:top w:val="none" w:sz="0" w:space="0" w:color="auto"/>
                                                                                                        <w:left w:val="none" w:sz="0" w:space="0" w:color="auto"/>
                                                                                                        <w:bottom w:val="none" w:sz="0" w:space="0" w:color="auto"/>
                                                                                                        <w:right w:val="none" w:sz="0" w:space="0" w:color="auto"/>
                                                                                                      </w:divBdr>
                                                                                                      <w:divsChild>
                                                                                                        <w:div w:id="1008168030">
                                                                                                          <w:marLeft w:val="0"/>
                                                                                                          <w:marRight w:val="0"/>
                                                                                                          <w:marTop w:val="0"/>
                                                                                                          <w:marBottom w:val="0"/>
                                                                                                          <w:divBdr>
                                                                                                            <w:top w:val="none" w:sz="0" w:space="0" w:color="auto"/>
                                                                                                            <w:left w:val="none" w:sz="0" w:space="0" w:color="auto"/>
                                                                                                            <w:bottom w:val="none" w:sz="0" w:space="0" w:color="auto"/>
                                                                                                            <w:right w:val="none" w:sz="0" w:space="0" w:color="auto"/>
                                                                                                          </w:divBdr>
                                                                                                          <w:divsChild>
                                                                                                            <w:div w:id="103884771">
                                                                                                              <w:marLeft w:val="300"/>
                                                                                                              <w:marRight w:val="0"/>
                                                                                                              <w:marTop w:val="0"/>
                                                                                                              <w:marBottom w:val="0"/>
                                                                                                              <w:divBdr>
                                                                                                                <w:top w:val="none" w:sz="0" w:space="0" w:color="auto"/>
                                                                                                                <w:left w:val="none" w:sz="0" w:space="0" w:color="auto"/>
                                                                                                                <w:bottom w:val="none" w:sz="0" w:space="0" w:color="auto"/>
                                                                                                                <w:right w:val="none" w:sz="0" w:space="0" w:color="auto"/>
                                                                                                              </w:divBdr>
                                                                                                              <w:divsChild>
                                                                                                                <w:div w:id="1124497143">
                                                                                                                  <w:marLeft w:val="-300"/>
                                                                                                                  <w:marRight w:val="0"/>
                                                                                                                  <w:marTop w:val="0"/>
                                                                                                                  <w:marBottom w:val="0"/>
                                                                                                                  <w:divBdr>
                                                                                                                    <w:top w:val="none" w:sz="0" w:space="0" w:color="auto"/>
                                                                                                                    <w:left w:val="none" w:sz="0" w:space="0" w:color="auto"/>
                                                                                                                    <w:bottom w:val="none" w:sz="0" w:space="0" w:color="auto"/>
                                                                                                                    <w:right w:val="none" w:sz="0" w:space="0" w:color="auto"/>
                                                                                                                  </w:divBdr>
                                                                                                                  <w:divsChild>
                                                                                                                    <w:div w:id="15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464868">
      <w:bodyDiv w:val="1"/>
      <w:marLeft w:val="0"/>
      <w:marRight w:val="0"/>
      <w:marTop w:val="0"/>
      <w:marBottom w:val="0"/>
      <w:divBdr>
        <w:top w:val="none" w:sz="0" w:space="0" w:color="auto"/>
        <w:left w:val="none" w:sz="0" w:space="0" w:color="auto"/>
        <w:bottom w:val="none" w:sz="0" w:space="0" w:color="auto"/>
        <w:right w:val="none" w:sz="0" w:space="0" w:color="auto"/>
      </w:divBdr>
      <w:divsChild>
        <w:div w:id="1634559439">
          <w:marLeft w:val="0"/>
          <w:marRight w:val="0"/>
          <w:marTop w:val="480"/>
          <w:marBottom w:val="480"/>
          <w:divBdr>
            <w:top w:val="none" w:sz="0" w:space="0" w:color="auto"/>
            <w:left w:val="none" w:sz="0" w:space="0" w:color="auto"/>
            <w:bottom w:val="none" w:sz="0" w:space="0" w:color="auto"/>
            <w:right w:val="none" w:sz="0" w:space="0" w:color="auto"/>
          </w:divBdr>
          <w:divsChild>
            <w:div w:id="1028137959">
              <w:marLeft w:val="0"/>
              <w:marRight w:val="0"/>
              <w:marTop w:val="0"/>
              <w:marBottom w:val="0"/>
              <w:divBdr>
                <w:top w:val="none" w:sz="0" w:space="0" w:color="auto"/>
                <w:left w:val="none" w:sz="0" w:space="0" w:color="auto"/>
                <w:bottom w:val="none" w:sz="0" w:space="0" w:color="auto"/>
                <w:right w:val="none" w:sz="0" w:space="0" w:color="auto"/>
              </w:divBdr>
              <w:divsChild>
                <w:div w:id="684401978">
                  <w:marLeft w:val="0"/>
                  <w:marRight w:val="-26"/>
                  <w:marTop w:val="0"/>
                  <w:marBottom w:val="0"/>
                  <w:divBdr>
                    <w:top w:val="none" w:sz="0" w:space="0" w:color="auto"/>
                    <w:left w:val="none" w:sz="0" w:space="0" w:color="auto"/>
                    <w:bottom w:val="none" w:sz="0" w:space="0" w:color="auto"/>
                    <w:right w:val="none" w:sz="0" w:space="0" w:color="auto"/>
                  </w:divBdr>
                  <w:divsChild>
                    <w:div w:id="2088260141">
                      <w:marLeft w:val="7"/>
                      <w:marRight w:val="34"/>
                      <w:marTop w:val="0"/>
                      <w:marBottom w:val="0"/>
                      <w:divBdr>
                        <w:top w:val="none" w:sz="0" w:space="0" w:color="auto"/>
                        <w:left w:val="none" w:sz="0" w:space="0" w:color="auto"/>
                        <w:bottom w:val="none" w:sz="0" w:space="0" w:color="auto"/>
                        <w:right w:val="none" w:sz="0" w:space="0" w:color="auto"/>
                      </w:divBdr>
                      <w:divsChild>
                        <w:div w:id="1180968198">
                          <w:marLeft w:val="0"/>
                          <w:marRight w:val="0"/>
                          <w:marTop w:val="0"/>
                          <w:marBottom w:val="0"/>
                          <w:divBdr>
                            <w:top w:val="none" w:sz="0" w:space="0" w:color="auto"/>
                            <w:left w:val="none" w:sz="0" w:space="0" w:color="auto"/>
                            <w:bottom w:val="none" w:sz="0" w:space="0" w:color="auto"/>
                            <w:right w:val="none" w:sz="0" w:space="0" w:color="auto"/>
                          </w:divBdr>
                          <w:divsChild>
                            <w:div w:id="405080976">
                              <w:blockQuote w:val="1"/>
                              <w:marLeft w:val="720"/>
                              <w:marRight w:val="720"/>
                              <w:marTop w:val="0"/>
                              <w:marBottom w:val="0"/>
                              <w:divBdr>
                                <w:top w:val="none" w:sz="0" w:space="0" w:color="auto"/>
                                <w:left w:val="none" w:sz="0" w:space="0" w:color="auto"/>
                                <w:bottom w:val="none" w:sz="0" w:space="0" w:color="auto"/>
                                <w:right w:val="none" w:sz="0" w:space="0" w:color="auto"/>
                              </w:divBdr>
                            </w:div>
                            <w:div w:id="379012198">
                              <w:blockQuote w:val="1"/>
                              <w:marLeft w:val="720"/>
                              <w:marRight w:val="720"/>
                              <w:marTop w:val="0"/>
                              <w:marBottom w:val="0"/>
                              <w:divBdr>
                                <w:top w:val="none" w:sz="0" w:space="0" w:color="auto"/>
                                <w:left w:val="none" w:sz="0" w:space="0" w:color="auto"/>
                                <w:bottom w:val="none" w:sz="0" w:space="0" w:color="auto"/>
                                <w:right w:val="none" w:sz="0" w:space="0" w:color="auto"/>
                              </w:divBdr>
                            </w:div>
                            <w:div w:id="274604127">
                              <w:blockQuote w:val="1"/>
                              <w:marLeft w:val="720"/>
                              <w:marRight w:val="720"/>
                              <w:marTop w:val="0"/>
                              <w:marBottom w:val="0"/>
                              <w:divBdr>
                                <w:top w:val="none" w:sz="0" w:space="0" w:color="auto"/>
                                <w:left w:val="none" w:sz="0" w:space="0" w:color="auto"/>
                                <w:bottom w:val="none" w:sz="0" w:space="0" w:color="auto"/>
                                <w:right w:val="none" w:sz="0" w:space="0" w:color="auto"/>
                              </w:divBdr>
                            </w:div>
                            <w:div w:id="1624380092">
                              <w:blockQuote w:val="1"/>
                              <w:marLeft w:val="720"/>
                              <w:marRight w:val="720"/>
                              <w:marTop w:val="0"/>
                              <w:marBottom w:val="0"/>
                              <w:divBdr>
                                <w:top w:val="none" w:sz="0" w:space="0" w:color="auto"/>
                                <w:left w:val="none" w:sz="0" w:space="0" w:color="auto"/>
                                <w:bottom w:val="none" w:sz="0" w:space="0" w:color="auto"/>
                                <w:right w:val="none" w:sz="0" w:space="0" w:color="auto"/>
                              </w:divBdr>
                            </w:div>
                            <w:div w:id="1168592172">
                              <w:blockQuote w:val="1"/>
                              <w:marLeft w:val="720"/>
                              <w:marRight w:val="720"/>
                              <w:marTop w:val="0"/>
                              <w:marBottom w:val="0"/>
                              <w:divBdr>
                                <w:top w:val="none" w:sz="0" w:space="0" w:color="auto"/>
                                <w:left w:val="none" w:sz="0" w:space="0" w:color="auto"/>
                                <w:bottom w:val="none" w:sz="0" w:space="0" w:color="auto"/>
                                <w:right w:val="none" w:sz="0" w:space="0" w:color="auto"/>
                              </w:divBdr>
                            </w:div>
                            <w:div w:id="1094402825">
                              <w:blockQuote w:val="1"/>
                              <w:marLeft w:val="720"/>
                              <w:marRight w:val="720"/>
                              <w:marTop w:val="0"/>
                              <w:marBottom w:val="0"/>
                              <w:divBdr>
                                <w:top w:val="none" w:sz="0" w:space="0" w:color="auto"/>
                                <w:left w:val="none" w:sz="0" w:space="0" w:color="auto"/>
                                <w:bottom w:val="none" w:sz="0" w:space="0" w:color="auto"/>
                                <w:right w:val="none" w:sz="0" w:space="0" w:color="auto"/>
                              </w:divBdr>
                            </w:div>
                            <w:div w:id="1452165081">
                              <w:blockQuote w:val="1"/>
                              <w:marLeft w:val="720"/>
                              <w:marRight w:val="720"/>
                              <w:marTop w:val="0"/>
                              <w:marBottom w:val="0"/>
                              <w:divBdr>
                                <w:top w:val="none" w:sz="0" w:space="0" w:color="auto"/>
                                <w:left w:val="none" w:sz="0" w:space="0" w:color="auto"/>
                                <w:bottom w:val="none" w:sz="0" w:space="0" w:color="auto"/>
                                <w:right w:val="none" w:sz="0" w:space="0" w:color="auto"/>
                              </w:divBdr>
                            </w:div>
                            <w:div w:id="1719931718">
                              <w:blockQuote w:val="1"/>
                              <w:marLeft w:val="720"/>
                              <w:marRight w:val="720"/>
                              <w:marTop w:val="0"/>
                              <w:marBottom w:val="0"/>
                              <w:divBdr>
                                <w:top w:val="none" w:sz="0" w:space="0" w:color="auto"/>
                                <w:left w:val="none" w:sz="0" w:space="0" w:color="auto"/>
                                <w:bottom w:val="none" w:sz="0" w:space="0" w:color="auto"/>
                                <w:right w:val="none" w:sz="0" w:space="0" w:color="auto"/>
                              </w:divBdr>
                            </w:div>
                            <w:div w:id="1806510323">
                              <w:blockQuote w:val="1"/>
                              <w:marLeft w:val="720"/>
                              <w:marRight w:val="720"/>
                              <w:marTop w:val="0"/>
                              <w:marBottom w:val="0"/>
                              <w:divBdr>
                                <w:top w:val="none" w:sz="0" w:space="0" w:color="auto"/>
                                <w:left w:val="none" w:sz="0" w:space="0" w:color="auto"/>
                                <w:bottom w:val="none" w:sz="0" w:space="0" w:color="auto"/>
                                <w:right w:val="none" w:sz="0" w:space="0" w:color="auto"/>
                              </w:divBdr>
                            </w:div>
                            <w:div w:id="18333060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8" ma:contentTypeDescription="Create a new document." ma:contentTypeScope="" ma:versionID="f1fe8cbf9ad18e8f33dfc1ba78e6ce41">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550eed7a60e25288802a02e86df08231"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CD45-9F10-46B3-8E40-D2E0DBAC4BB0}">
  <ds:schemaRefs>
    <ds:schemaRef ds:uri="http://schemas.microsoft.com/sharepoint/v3/contenttype/forms"/>
  </ds:schemaRefs>
</ds:datastoreItem>
</file>

<file path=customXml/itemProps2.xml><?xml version="1.0" encoding="utf-8"?>
<ds:datastoreItem xmlns:ds="http://schemas.openxmlformats.org/officeDocument/2006/customXml" ds:itemID="{17BEA9FD-5A9F-4CE4-A700-1530B270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903A-D37C-4BE3-AB9A-806576B4D82F}">
  <ds:schemaRefs>
    <ds:schemaRef ds:uri="31ec4d18-f38d-462f-83e1-c4e65bfa54f4"/>
    <ds:schemaRef ds:uri="http://purl.org/dc/dcmitype/"/>
    <ds:schemaRef ds:uri="http://www.w3.org/XML/1998/namespace"/>
    <ds:schemaRef ds:uri="2391360f-43b2-4b84-9d0d-9b9b1556b231"/>
    <ds:schemaRef ds:uri="http://schemas.microsoft.com/office/2006/documentManagement/types"/>
    <ds:schemaRef ds:uri="http://schemas.openxmlformats.org/package/2006/metadata/core-properties"/>
    <ds:schemaRef ds:uri="http://purl.org/dc/elements/1.1/"/>
    <ds:schemaRef ds:uri="8222a5fb-ac83-468e-b76e-e218f5e1dbd9"/>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548F841B-F664-4FD6-BCC9-9698ED0B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1B8C5B9C.dotm</Template>
  <TotalTime>4</TotalTime>
  <Pages>6</Pages>
  <Words>1014</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O'Reilly</dc:creator>
  <cp:keywords/>
  <dc:description/>
  <cp:lastModifiedBy>MoloneyMX</cp:lastModifiedBy>
  <cp:revision>2</cp:revision>
  <cp:lastPrinted>2019-05-23T11:29:00Z</cp:lastPrinted>
  <dcterms:created xsi:type="dcterms:W3CDTF">2019-05-24T14:53:00Z</dcterms:created>
  <dcterms:modified xsi:type="dcterms:W3CDTF">2019-05-24T14:53:00Z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